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ED" w:rsidRPr="00E602ED" w:rsidRDefault="002255C2" w:rsidP="00E602ED">
      <w:pPr>
        <w:pStyle w:val="Textkrper"/>
        <w:spacing w:line="360" w:lineRule="auto"/>
        <w:rPr>
          <w:rFonts w:asciiTheme="minorHAnsi" w:hAnsiTheme="minorHAnsi"/>
          <w:b/>
          <w:bCs/>
          <w:sz w:val="40"/>
          <w:szCs w:val="40"/>
          <w:lang w:val="de-DE"/>
        </w:rPr>
      </w:pPr>
      <w:r>
        <w:rPr>
          <w:rFonts w:asciiTheme="minorHAnsi" w:hAnsiTheme="minorHAnsi"/>
          <w:b/>
          <w:bCs/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-272415</wp:posOffset>
            </wp:positionV>
            <wp:extent cx="2327910" cy="1417320"/>
            <wp:effectExtent l="19050" t="0" r="0" b="0"/>
            <wp:wrapNone/>
            <wp:docPr id="4" name="Grafik 2" descr="Logo_PoliPedia.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Pedia.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602ED" w:rsidRPr="00E602ED">
        <w:rPr>
          <w:rFonts w:asciiTheme="minorHAnsi" w:hAnsiTheme="minorHAnsi"/>
          <w:b/>
          <w:bCs/>
          <w:sz w:val="40"/>
          <w:szCs w:val="40"/>
          <w:lang w:val="de-DE"/>
        </w:rPr>
        <w:t>Webquest</w:t>
      </w:r>
      <w:proofErr w:type="spellEnd"/>
      <w:r w:rsidR="00E602ED" w:rsidRPr="00E602ED">
        <w:rPr>
          <w:rFonts w:asciiTheme="minorHAnsi" w:hAnsiTheme="minorHAnsi"/>
          <w:b/>
          <w:bCs/>
          <w:sz w:val="40"/>
          <w:szCs w:val="40"/>
          <w:lang w:val="de-DE"/>
        </w:rPr>
        <w:t xml:space="preserve">-Gruppe A: </w:t>
      </w:r>
    </w:p>
    <w:p w:rsidR="00E602ED" w:rsidRPr="00A660A2" w:rsidRDefault="00A660A2" w:rsidP="00E602ED">
      <w:pPr>
        <w:pStyle w:val="Default"/>
        <w:rPr>
          <w:rFonts w:asciiTheme="minorHAnsi" w:hAnsiTheme="minorHAnsi"/>
          <w:b/>
          <w:sz w:val="40"/>
          <w:szCs w:val="40"/>
          <w:lang w:val="de-DE"/>
        </w:rPr>
      </w:pPr>
      <w:r w:rsidRPr="00A660A2">
        <w:rPr>
          <w:rFonts w:asciiTheme="minorHAnsi" w:hAnsiTheme="minorHAnsi"/>
          <w:b/>
          <w:sz w:val="40"/>
          <w:szCs w:val="40"/>
          <w:lang w:val="de-DE"/>
        </w:rPr>
        <w:t>EU-Parlamentswahlen 2014</w:t>
      </w:r>
    </w:p>
    <w:p w:rsidR="00E602ED" w:rsidRPr="00463D9E" w:rsidRDefault="00E602ED" w:rsidP="00E602ED">
      <w:pPr>
        <w:pStyle w:val="Default"/>
        <w:rPr>
          <w:sz w:val="28"/>
          <w:szCs w:val="28"/>
          <w:lang w:val="de-DE"/>
        </w:rPr>
      </w:pPr>
    </w:p>
    <w:p w:rsidR="002255C2" w:rsidRDefault="002255C2" w:rsidP="00714F87">
      <w:pPr>
        <w:spacing w:after="0" w:line="240" w:lineRule="auto"/>
        <w:jc w:val="both"/>
        <w:rPr>
          <w:sz w:val="28"/>
          <w:szCs w:val="28"/>
        </w:rPr>
      </w:pPr>
    </w:p>
    <w:p w:rsidR="00404290" w:rsidRPr="007A70F5" w:rsidRDefault="00731CB8" w:rsidP="00714F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 Mai </w:t>
      </w:r>
      <w:r w:rsidR="007A70F5" w:rsidRPr="007A70F5">
        <w:rPr>
          <w:sz w:val="28"/>
          <w:szCs w:val="28"/>
        </w:rPr>
        <w:t>2014 ist es wieder soweit: das Europäische Parlament wird</w:t>
      </w:r>
      <w:r w:rsidR="00E30AEF">
        <w:rPr>
          <w:sz w:val="28"/>
          <w:szCs w:val="28"/>
        </w:rPr>
        <w:t xml:space="preserve"> – als einzige</w:t>
      </w:r>
      <w:r w:rsidR="00F76F7F">
        <w:rPr>
          <w:sz w:val="28"/>
          <w:szCs w:val="28"/>
        </w:rPr>
        <w:t>s</w:t>
      </w:r>
      <w:r w:rsidR="00E30AEF">
        <w:rPr>
          <w:sz w:val="28"/>
          <w:szCs w:val="28"/>
        </w:rPr>
        <w:t xml:space="preserve"> Organ der Europäischen Union –</w:t>
      </w:r>
      <w:r w:rsidR="007A70F5" w:rsidRPr="007A70F5">
        <w:rPr>
          <w:sz w:val="28"/>
          <w:szCs w:val="28"/>
        </w:rPr>
        <w:t xml:space="preserve"> erneut </w:t>
      </w:r>
      <w:r w:rsidR="00B109A1">
        <w:rPr>
          <w:sz w:val="28"/>
          <w:szCs w:val="28"/>
        </w:rPr>
        <w:t>direkt von den wahlberechtigten Bürgern und Bürgerinnen,</w:t>
      </w:r>
      <w:r w:rsidR="007A70F5" w:rsidRPr="007A70F5">
        <w:rPr>
          <w:sz w:val="28"/>
          <w:szCs w:val="28"/>
        </w:rPr>
        <w:t xml:space="preserve"> aufgeteilt auf nunmehr 28 Mitgliedsstaaten</w:t>
      </w:r>
      <w:r w:rsidR="00B109A1">
        <w:rPr>
          <w:sz w:val="28"/>
          <w:szCs w:val="28"/>
        </w:rPr>
        <w:t>,</w:t>
      </w:r>
      <w:r w:rsidR="007A70F5" w:rsidRPr="007A70F5">
        <w:rPr>
          <w:sz w:val="28"/>
          <w:szCs w:val="28"/>
        </w:rPr>
        <w:t xml:space="preserve"> gewählt. </w:t>
      </w:r>
      <w:r w:rsidR="00B109A1">
        <w:rPr>
          <w:sz w:val="28"/>
          <w:szCs w:val="28"/>
        </w:rPr>
        <w:t>Das Europaparlament vertritt als Europäische Volksvertretung die Interessen von mehr als 500 Millionen EU-</w:t>
      </w:r>
      <w:proofErr w:type="spellStart"/>
      <w:r w:rsidR="00B109A1">
        <w:rPr>
          <w:sz w:val="28"/>
          <w:szCs w:val="28"/>
        </w:rPr>
        <w:t>BürgerInnen</w:t>
      </w:r>
      <w:proofErr w:type="spellEnd"/>
      <w:r w:rsidR="00B109A1">
        <w:rPr>
          <w:sz w:val="28"/>
          <w:szCs w:val="28"/>
        </w:rPr>
        <w:t xml:space="preserve"> und h</w:t>
      </w:r>
      <w:r w:rsidR="007A70F5" w:rsidRPr="007A70F5">
        <w:rPr>
          <w:sz w:val="28"/>
          <w:szCs w:val="28"/>
        </w:rPr>
        <w:t xml:space="preserve">ier stellt sich zuerst allgemein die Frage, was </w:t>
      </w:r>
      <w:r w:rsidR="00B109A1">
        <w:rPr>
          <w:sz w:val="28"/>
          <w:szCs w:val="28"/>
        </w:rPr>
        <w:t xml:space="preserve">denn hier eigentlich </w:t>
      </w:r>
      <w:r w:rsidR="007A70F5" w:rsidRPr="007A70F5">
        <w:rPr>
          <w:sz w:val="28"/>
          <w:szCs w:val="28"/>
        </w:rPr>
        <w:t xml:space="preserve">wie </w:t>
      </w:r>
      <w:r w:rsidR="00B109A1">
        <w:rPr>
          <w:sz w:val="28"/>
          <w:szCs w:val="28"/>
        </w:rPr>
        <w:t xml:space="preserve">und </w:t>
      </w:r>
      <w:r w:rsidR="007A70F5" w:rsidRPr="007A70F5">
        <w:rPr>
          <w:sz w:val="28"/>
          <w:szCs w:val="28"/>
        </w:rPr>
        <w:t xml:space="preserve">von wem gewählt wird. </w:t>
      </w:r>
      <w:r w:rsidR="00B109A1">
        <w:rPr>
          <w:sz w:val="28"/>
          <w:szCs w:val="28"/>
        </w:rPr>
        <w:t>Das Europäis</w:t>
      </w:r>
      <w:r w:rsidR="00C1504B">
        <w:rPr>
          <w:sz w:val="28"/>
          <w:szCs w:val="28"/>
        </w:rPr>
        <w:t>che Parlament ist</w:t>
      </w:r>
      <w:r w:rsidR="00B109A1">
        <w:rPr>
          <w:sz w:val="28"/>
          <w:szCs w:val="28"/>
        </w:rPr>
        <w:t xml:space="preserve"> seit der ersten Direktwahl 1979 immer stärker und reicher an Kompetenzen geworden, weswegen die Wahlen sehr wichtig sind. </w:t>
      </w:r>
      <w:r w:rsidR="007A70F5" w:rsidRPr="007A70F5">
        <w:rPr>
          <w:sz w:val="28"/>
          <w:szCs w:val="28"/>
        </w:rPr>
        <w:t>Zusä</w:t>
      </w:r>
      <w:r>
        <w:rPr>
          <w:sz w:val="28"/>
          <w:szCs w:val="28"/>
        </w:rPr>
        <w:t xml:space="preserve">tzlich gab </w:t>
      </w:r>
      <w:r w:rsidR="007A70F5">
        <w:rPr>
          <w:sz w:val="28"/>
          <w:szCs w:val="28"/>
        </w:rPr>
        <w:t>es seit der letzten W</w:t>
      </w:r>
      <w:r w:rsidR="007A70F5" w:rsidRPr="007A70F5">
        <w:rPr>
          <w:sz w:val="28"/>
          <w:szCs w:val="28"/>
        </w:rPr>
        <w:t>ahl</w:t>
      </w:r>
      <w:r w:rsidR="007A70F5">
        <w:rPr>
          <w:sz w:val="28"/>
          <w:szCs w:val="28"/>
        </w:rPr>
        <w:t xml:space="preserve"> des EU-Parlaments</w:t>
      </w:r>
      <w:r w:rsidR="007A70F5" w:rsidRPr="007A70F5">
        <w:rPr>
          <w:sz w:val="28"/>
          <w:szCs w:val="28"/>
        </w:rPr>
        <w:t xml:space="preserve"> 2009 diverse vertragliche Änderungen und Reformen, vor allem durch den Vertrag v</w:t>
      </w:r>
      <w:r w:rsidR="00C1504B">
        <w:rPr>
          <w:sz w:val="28"/>
          <w:szCs w:val="28"/>
        </w:rPr>
        <w:t>on Lissabon, die nun erstmals im Rahmen der und nach</w:t>
      </w:r>
      <w:r w:rsidR="007A70F5" w:rsidRPr="007A70F5">
        <w:rPr>
          <w:sz w:val="28"/>
          <w:szCs w:val="28"/>
        </w:rPr>
        <w:t xml:space="preserve"> der Europawahl umgesetzt werden.</w:t>
      </w:r>
    </w:p>
    <w:p w:rsidR="00404290" w:rsidRDefault="00404290" w:rsidP="00E602ED">
      <w:pPr>
        <w:spacing w:after="0" w:line="240" w:lineRule="auto"/>
        <w:rPr>
          <w:b/>
          <w:i/>
          <w:sz w:val="28"/>
          <w:szCs w:val="28"/>
          <w:lang w:val="de-AT"/>
        </w:rPr>
      </w:pPr>
    </w:p>
    <w:p w:rsidR="00404290" w:rsidRDefault="00404290" w:rsidP="00E602ED">
      <w:pPr>
        <w:spacing w:after="0" w:line="240" w:lineRule="auto"/>
        <w:rPr>
          <w:b/>
          <w:i/>
          <w:sz w:val="28"/>
          <w:szCs w:val="28"/>
          <w:lang w:val="de-AT"/>
        </w:rPr>
      </w:pPr>
    </w:p>
    <w:p w:rsidR="00E602ED" w:rsidRDefault="00E602ED" w:rsidP="00E602ED">
      <w:pPr>
        <w:spacing w:after="0" w:line="240" w:lineRule="auto"/>
        <w:rPr>
          <w:i/>
          <w:sz w:val="28"/>
          <w:szCs w:val="28"/>
          <w:lang w:val="de-AT"/>
        </w:rPr>
      </w:pPr>
      <w:r w:rsidRPr="00676F59">
        <w:rPr>
          <w:b/>
          <w:i/>
          <w:sz w:val="28"/>
          <w:szCs w:val="28"/>
          <w:lang w:val="de-AT"/>
        </w:rPr>
        <w:t>Teil 1:</w:t>
      </w:r>
      <w:r w:rsidR="00A660A2">
        <w:rPr>
          <w:i/>
          <w:sz w:val="28"/>
          <w:szCs w:val="28"/>
          <w:lang w:val="de-AT"/>
        </w:rPr>
        <w:t xml:space="preserve"> Recherchiert und d</w:t>
      </w:r>
      <w:r w:rsidRPr="00676F59">
        <w:rPr>
          <w:i/>
          <w:sz w:val="28"/>
          <w:szCs w:val="28"/>
          <w:lang w:val="de-AT"/>
        </w:rPr>
        <w:t>iskutiert bitte zu</w:t>
      </w:r>
      <w:r w:rsidR="00E9440E">
        <w:rPr>
          <w:i/>
          <w:sz w:val="28"/>
          <w:szCs w:val="28"/>
          <w:lang w:val="de-AT"/>
        </w:rPr>
        <w:t>erst in eurer Gruppe das Thema anhand der</w:t>
      </w:r>
      <w:r w:rsidRPr="00676F59">
        <w:rPr>
          <w:i/>
          <w:sz w:val="28"/>
          <w:szCs w:val="28"/>
          <w:lang w:val="de-AT"/>
        </w:rPr>
        <w:t xml:space="preserve"> folgenden Fragen und schreibt eure Antworten in Stichworten auf:</w:t>
      </w:r>
    </w:p>
    <w:p w:rsidR="00E602ED" w:rsidRPr="00676F59" w:rsidRDefault="00E602ED" w:rsidP="00E602ED">
      <w:pPr>
        <w:spacing w:after="0" w:line="240" w:lineRule="auto"/>
        <w:rPr>
          <w:i/>
          <w:sz w:val="28"/>
          <w:szCs w:val="28"/>
          <w:lang w:val="de-AT"/>
        </w:rPr>
      </w:pPr>
    </w:p>
    <w:p w:rsidR="00E602ED" w:rsidRDefault="00731CB8" w:rsidP="00E602ED">
      <w:pPr>
        <w:pStyle w:val="Default"/>
        <w:numPr>
          <w:ilvl w:val="0"/>
          <w:numId w:val="8"/>
        </w:num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Wer und was </w:t>
      </w:r>
      <w:proofErr w:type="gramStart"/>
      <w:r>
        <w:rPr>
          <w:rFonts w:asciiTheme="minorHAnsi" w:hAnsiTheme="minorHAnsi" w:cs="Times New Roman"/>
          <w:sz w:val="28"/>
          <w:szCs w:val="28"/>
        </w:rPr>
        <w:t>wird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genau gewählt be</w:t>
      </w:r>
      <w:r w:rsidR="00F76F7F">
        <w:rPr>
          <w:rFonts w:asciiTheme="minorHAnsi" w:hAnsiTheme="minorHAnsi" w:cs="Times New Roman"/>
          <w:sz w:val="28"/>
          <w:szCs w:val="28"/>
        </w:rPr>
        <w:t>i den Europaw</w:t>
      </w:r>
      <w:r>
        <w:rPr>
          <w:rFonts w:asciiTheme="minorHAnsi" w:hAnsiTheme="minorHAnsi" w:cs="Times New Roman"/>
          <w:sz w:val="28"/>
          <w:szCs w:val="28"/>
        </w:rPr>
        <w:t>ahlen im Mai 2014?</w:t>
      </w:r>
    </w:p>
    <w:p w:rsidR="00A660A2" w:rsidRDefault="00731CB8" w:rsidP="00E602ED">
      <w:pPr>
        <w:pStyle w:val="Default"/>
        <w:numPr>
          <w:ilvl w:val="0"/>
          <w:numId w:val="8"/>
        </w:num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Welche Neuerungen im Vergleich zur Europawahl 2009 gibt es?</w:t>
      </w:r>
    </w:p>
    <w:p w:rsidR="00731CB8" w:rsidRPr="00463D9E" w:rsidRDefault="00731CB8" w:rsidP="00E602ED">
      <w:pPr>
        <w:pStyle w:val="Default"/>
        <w:numPr>
          <w:ilvl w:val="0"/>
          <w:numId w:val="8"/>
        </w:num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Wobei darf das Europäische Parlament erstmals mitentscheiden?</w:t>
      </w:r>
    </w:p>
    <w:p w:rsidR="00E602ED" w:rsidRPr="00731CB8" w:rsidRDefault="00731CB8" w:rsidP="00731CB8">
      <w:pPr>
        <w:pStyle w:val="Default"/>
        <w:numPr>
          <w:ilvl w:val="0"/>
          <w:numId w:val="8"/>
        </w:numPr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Wer darf wann, wo und wie wählen (aktiv) bzw. gewählt werden (passiv)?</w:t>
      </w:r>
    </w:p>
    <w:p w:rsidR="00437B98" w:rsidRDefault="00BC2F14" w:rsidP="00BC2F14">
      <w:pPr>
        <w:tabs>
          <w:tab w:val="left" w:pos="2796"/>
        </w:tabs>
        <w:spacing w:line="240" w:lineRule="auto"/>
        <w:rPr>
          <w:i/>
          <w:sz w:val="28"/>
          <w:szCs w:val="28"/>
          <w:lang w:val="de-AT"/>
        </w:rPr>
      </w:pPr>
      <w:r>
        <w:rPr>
          <w:i/>
          <w:sz w:val="28"/>
          <w:szCs w:val="28"/>
          <w:lang w:val="de-AT"/>
        </w:rPr>
        <w:tab/>
      </w:r>
    </w:p>
    <w:p w:rsidR="00BC2F14" w:rsidRPr="00463D9E" w:rsidRDefault="00BC2F14" w:rsidP="00BC2F14">
      <w:pPr>
        <w:tabs>
          <w:tab w:val="left" w:pos="2796"/>
        </w:tabs>
        <w:spacing w:line="240" w:lineRule="auto"/>
        <w:rPr>
          <w:i/>
          <w:sz w:val="28"/>
          <w:szCs w:val="28"/>
          <w:lang w:val="de-AT"/>
        </w:rPr>
      </w:pPr>
    </w:p>
    <w:p w:rsidR="00E602ED" w:rsidRDefault="00E602ED" w:rsidP="00E602ED">
      <w:pPr>
        <w:spacing w:after="0" w:line="240" w:lineRule="auto"/>
        <w:rPr>
          <w:i/>
          <w:sz w:val="28"/>
          <w:szCs w:val="28"/>
        </w:rPr>
      </w:pPr>
      <w:r w:rsidRPr="00676F59">
        <w:rPr>
          <w:i/>
          <w:sz w:val="28"/>
          <w:szCs w:val="28"/>
        </w:rPr>
        <w:t xml:space="preserve">Die folgenden Links führen zu </w:t>
      </w:r>
      <w:r w:rsidR="00E9440E">
        <w:rPr>
          <w:i/>
          <w:sz w:val="28"/>
          <w:szCs w:val="28"/>
        </w:rPr>
        <w:t>Quellen</w:t>
      </w:r>
      <w:r w:rsidRPr="00676F59">
        <w:rPr>
          <w:i/>
          <w:sz w:val="28"/>
          <w:szCs w:val="28"/>
        </w:rPr>
        <w:t>, die euch bei der Diskussion helfen können:</w:t>
      </w:r>
    </w:p>
    <w:p w:rsidR="00E602ED" w:rsidRPr="00676F59" w:rsidRDefault="00E602ED" w:rsidP="00E602ED">
      <w:pPr>
        <w:spacing w:after="0" w:line="240" w:lineRule="auto"/>
        <w:rPr>
          <w:i/>
          <w:sz w:val="28"/>
          <w:szCs w:val="28"/>
        </w:rPr>
      </w:pPr>
    </w:p>
    <w:p w:rsidR="00E602ED" w:rsidRDefault="00097537" w:rsidP="00A660A2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8"/>
          <w:szCs w:val="28"/>
          <w:lang w:val="de-DE"/>
        </w:rPr>
      </w:pPr>
      <w:hyperlink r:id="rId9" w:history="1">
        <w:r w:rsidRPr="00062CC1">
          <w:rPr>
            <w:rStyle w:val="Hyperlink"/>
            <w:rFonts w:asciiTheme="minorHAnsi" w:hAnsiTheme="minorHAnsi" w:cs="Times New Roman"/>
            <w:sz w:val="28"/>
            <w:szCs w:val="28"/>
            <w:lang w:val="de-DE"/>
          </w:rPr>
          <w:t>www.bit.ly/1hBAxsq</w:t>
        </w:r>
      </w:hyperlink>
      <w:r>
        <w:rPr>
          <w:rFonts w:asciiTheme="minorHAnsi" w:hAnsiTheme="minorHAnsi" w:cs="Times New Roman"/>
          <w:sz w:val="28"/>
          <w:szCs w:val="28"/>
          <w:lang w:val="de-DE"/>
        </w:rPr>
        <w:t xml:space="preserve"> 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(</w:t>
      </w:r>
      <w:proofErr w:type="spellStart"/>
      <w:r>
        <w:rPr>
          <w:rFonts w:asciiTheme="minorHAnsi" w:hAnsiTheme="minorHAnsi" w:cs="Times New Roman"/>
          <w:sz w:val="28"/>
          <w:szCs w:val="28"/>
          <w:lang w:val="de-DE"/>
        </w:rPr>
        <w:t>Europ</w:t>
      </w:r>
      <w:proofErr w:type="spellEnd"/>
      <w:r>
        <w:rPr>
          <w:rFonts w:asciiTheme="minorHAnsi" w:hAnsiTheme="minorHAnsi" w:cs="Times New Roman"/>
          <w:sz w:val="28"/>
          <w:szCs w:val="28"/>
          <w:lang w:val="de-DE"/>
        </w:rPr>
        <w:t xml:space="preserve">. Parlament; Die Wahlen zum </w:t>
      </w:r>
      <w:proofErr w:type="spellStart"/>
      <w:r>
        <w:rPr>
          <w:rFonts w:asciiTheme="minorHAnsi" w:hAnsiTheme="minorHAnsi" w:cs="Times New Roman"/>
          <w:sz w:val="28"/>
          <w:szCs w:val="28"/>
          <w:lang w:val="de-DE"/>
        </w:rPr>
        <w:t>Europ</w:t>
      </w:r>
      <w:proofErr w:type="spellEnd"/>
      <w:r>
        <w:rPr>
          <w:rFonts w:asciiTheme="minorHAnsi" w:hAnsiTheme="minorHAnsi" w:cs="Times New Roman"/>
          <w:sz w:val="28"/>
          <w:szCs w:val="28"/>
          <w:lang w:val="de-DE"/>
        </w:rPr>
        <w:t>. Parlament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)</w:t>
      </w:r>
    </w:p>
    <w:p w:rsidR="008876EC" w:rsidRDefault="00097537" w:rsidP="00A660A2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8"/>
          <w:szCs w:val="28"/>
          <w:lang w:val="de-DE"/>
        </w:rPr>
      </w:pPr>
      <w:hyperlink r:id="rId10" w:history="1">
        <w:r w:rsidRPr="00062CC1">
          <w:rPr>
            <w:rStyle w:val="Hyperlink"/>
            <w:rFonts w:asciiTheme="minorHAnsi" w:hAnsiTheme="minorHAnsi" w:cs="Times New Roman"/>
            <w:sz w:val="28"/>
            <w:szCs w:val="28"/>
            <w:lang w:val="de-DE"/>
          </w:rPr>
          <w:t>www.bit.ly/1my9Jv4</w:t>
        </w:r>
      </w:hyperlink>
      <w:r>
        <w:rPr>
          <w:rFonts w:asciiTheme="minorHAnsi" w:hAnsiTheme="minorHAnsi" w:cs="Times New Roman"/>
          <w:sz w:val="28"/>
          <w:szCs w:val="28"/>
          <w:lang w:val="de-DE"/>
        </w:rPr>
        <w:t xml:space="preserve"> 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(</w:t>
      </w:r>
      <w:r>
        <w:rPr>
          <w:rFonts w:asciiTheme="minorHAnsi" w:hAnsiTheme="minorHAnsi" w:cs="Times New Roman"/>
          <w:sz w:val="28"/>
          <w:szCs w:val="28"/>
          <w:lang w:val="de-DE"/>
        </w:rPr>
        <w:t xml:space="preserve">help.gv.at; Wahlberechtigung bei </w:t>
      </w:r>
      <w:r w:rsidR="00F76F7F">
        <w:rPr>
          <w:rFonts w:asciiTheme="minorHAnsi" w:hAnsiTheme="minorHAnsi" w:cs="Times New Roman"/>
          <w:sz w:val="28"/>
          <w:szCs w:val="28"/>
          <w:lang w:val="de-DE"/>
        </w:rPr>
        <w:t xml:space="preserve">den </w:t>
      </w:r>
      <w:r>
        <w:rPr>
          <w:rFonts w:asciiTheme="minorHAnsi" w:hAnsiTheme="minorHAnsi" w:cs="Times New Roman"/>
          <w:sz w:val="28"/>
          <w:szCs w:val="28"/>
          <w:lang w:val="de-DE"/>
        </w:rPr>
        <w:t>Europawahlen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)</w:t>
      </w:r>
    </w:p>
    <w:p w:rsidR="008876EC" w:rsidRDefault="00097537" w:rsidP="00A660A2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8"/>
          <w:szCs w:val="28"/>
          <w:lang w:val="de-DE"/>
        </w:rPr>
      </w:pPr>
      <w:hyperlink r:id="rId11" w:history="1">
        <w:r w:rsidRPr="00062CC1">
          <w:rPr>
            <w:rStyle w:val="Hyperlink"/>
            <w:rFonts w:asciiTheme="minorHAnsi" w:hAnsiTheme="minorHAnsi" w:cs="Times New Roman"/>
            <w:sz w:val="28"/>
            <w:szCs w:val="28"/>
            <w:lang w:val="de-DE"/>
          </w:rPr>
          <w:t>www.bit.ly/1heesvk</w:t>
        </w:r>
      </w:hyperlink>
      <w:r>
        <w:rPr>
          <w:rFonts w:asciiTheme="minorHAnsi" w:hAnsiTheme="minorHAnsi" w:cs="Times New Roman"/>
          <w:sz w:val="28"/>
          <w:szCs w:val="28"/>
          <w:lang w:val="de-DE"/>
        </w:rPr>
        <w:t xml:space="preserve"> 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(</w:t>
      </w:r>
      <w:r>
        <w:rPr>
          <w:rFonts w:asciiTheme="minorHAnsi" w:hAnsiTheme="minorHAnsi" w:cs="Times New Roman"/>
          <w:sz w:val="28"/>
          <w:szCs w:val="28"/>
          <w:lang w:val="de-DE"/>
        </w:rPr>
        <w:t xml:space="preserve">derstandard.at; Artikel </w:t>
      </w:r>
      <w:r w:rsidR="00F725CF">
        <w:rPr>
          <w:rFonts w:asciiTheme="minorHAnsi" w:hAnsiTheme="minorHAnsi" w:cs="Times New Roman"/>
          <w:sz w:val="28"/>
          <w:szCs w:val="28"/>
          <w:lang w:val="de-DE"/>
        </w:rPr>
        <w:t>über die Europawahlen</w:t>
      </w:r>
      <w:r w:rsidR="008876EC">
        <w:rPr>
          <w:rFonts w:asciiTheme="minorHAnsi" w:hAnsiTheme="minorHAnsi" w:cs="Times New Roman"/>
          <w:sz w:val="28"/>
          <w:szCs w:val="28"/>
          <w:lang w:val="de-DE"/>
        </w:rPr>
        <w:t>)</w:t>
      </w:r>
    </w:p>
    <w:p w:rsidR="00437B98" w:rsidRDefault="00F725CF" w:rsidP="00437B98">
      <w:pPr>
        <w:pStyle w:val="Default"/>
        <w:numPr>
          <w:ilvl w:val="0"/>
          <w:numId w:val="10"/>
        </w:numPr>
        <w:rPr>
          <w:rFonts w:asciiTheme="minorHAnsi" w:hAnsiTheme="minorHAnsi" w:cs="Times New Roman"/>
          <w:sz w:val="28"/>
          <w:szCs w:val="28"/>
          <w:lang w:val="de-DE"/>
        </w:rPr>
      </w:pPr>
      <w:hyperlink r:id="rId12" w:history="1">
        <w:r w:rsidRPr="005E2C97">
          <w:rPr>
            <w:rStyle w:val="Hyperlink"/>
            <w:rFonts w:asciiTheme="minorHAnsi" w:hAnsiTheme="minorHAnsi" w:cs="Times New Roman"/>
            <w:sz w:val="28"/>
            <w:szCs w:val="28"/>
            <w:lang w:val="de-DE"/>
          </w:rPr>
          <w:t>www.bit.ly/1fFjqyM</w:t>
        </w:r>
      </w:hyperlink>
      <w:r w:rsidRPr="005E2C97">
        <w:rPr>
          <w:rFonts w:asciiTheme="minorHAnsi" w:hAnsiTheme="minorHAnsi" w:cs="Times New Roman"/>
          <w:sz w:val="28"/>
          <w:szCs w:val="28"/>
          <w:lang w:val="de-DE"/>
        </w:rPr>
        <w:t xml:space="preserve"> </w:t>
      </w:r>
      <w:r w:rsidR="008876EC" w:rsidRPr="005E2C97">
        <w:rPr>
          <w:rFonts w:asciiTheme="minorHAnsi" w:hAnsiTheme="minorHAnsi" w:cs="Times New Roman"/>
          <w:sz w:val="28"/>
          <w:szCs w:val="28"/>
          <w:lang w:val="de-DE"/>
        </w:rPr>
        <w:t>(</w:t>
      </w:r>
      <w:r w:rsidRPr="005E2C97">
        <w:rPr>
          <w:rFonts w:asciiTheme="minorHAnsi" w:hAnsiTheme="minorHAnsi" w:cs="Times New Roman"/>
          <w:sz w:val="28"/>
          <w:szCs w:val="28"/>
          <w:lang w:val="de-DE"/>
        </w:rPr>
        <w:t>help.gv.at; Neuerungen bei den Europawahlen für AUT</w:t>
      </w:r>
      <w:r w:rsidR="008876EC" w:rsidRPr="005E2C97">
        <w:rPr>
          <w:rFonts w:asciiTheme="minorHAnsi" w:hAnsiTheme="minorHAnsi" w:cs="Times New Roman"/>
          <w:sz w:val="28"/>
          <w:szCs w:val="28"/>
          <w:lang w:val="de-DE"/>
        </w:rPr>
        <w:t>)</w:t>
      </w:r>
    </w:p>
    <w:p w:rsidR="005E2C97" w:rsidRDefault="005E2C97" w:rsidP="005E2C97">
      <w:pPr>
        <w:pStyle w:val="Default"/>
        <w:ind w:left="720"/>
        <w:rPr>
          <w:rFonts w:asciiTheme="minorHAnsi" w:hAnsiTheme="minorHAnsi" w:cs="Times New Roman"/>
          <w:sz w:val="28"/>
          <w:szCs w:val="28"/>
          <w:lang w:val="de-DE"/>
        </w:rPr>
      </w:pPr>
    </w:p>
    <w:p w:rsidR="005E2C97" w:rsidRPr="005E2C97" w:rsidRDefault="005E2C97" w:rsidP="005E2C97">
      <w:pPr>
        <w:pStyle w:val="Default"/>
        <w:ind w:left="720"/>
        <w:rPr>
          <w:rFonts w:asciiTheme="minorHAnsi" w:hAnsiTheme="minorHAnsi" w:cs="Times New Roman"/>
          <w:sz w:val="28"/>
          <w:szCs w:val="28"/>
          <w:lang w:val="de-DE"/>
        </w:rPr>
      </w:pPr>
    </w:p>
    <w:p w:rsidR="00E602ED" w:rsidRDefault="00E602ED" w:rsidP="00BC2F14">
      <w:pPr>
        <w:rPr>
          <w:sz w:val="28"/>
          <w:szCs w:val="28"/>
        </w:rPr>
      </w:pPr>
      <w:r w:rsidRPr="00676F59">
        <w:rPr>
          <w:b/>
          <w:sz w:val="28"/>
          <w:szCs w:val="28"/>
        </w:rPr>
        <w:t xml:space="preserve">Teil 2: </w:t>
      </w:r>
      <w:r w:rsidR="00F76F7F">
        <w:rPr>
          <w:sz w:val="28"/>
          <w:szCs w:val="28"/>
        </w:rPr>
        <w:t>Mit euren Ergebnissen aus</w:t>
      </w:r>
      <w:r w:rsidRPr="00676F59">
        <w:rPr>
          <w:sz w:val="28"/>
          <w:szCs w:val="28"/>
        </w:rPr>
        <w:t xml:space="preserve"> Teil 1 könnt i</w:t>
      </w:r>
      <w:r w:rsidR="00F76F7F">
        <w:rPr>
          <w:sz w:val="28"/>
          <w:szCs w:val="28"/>
        </w:rPr>
        <w:t>hr jetzt einen Beitrag für PoliP</w:t>
      </w:r>
      <w:r w:rsidRPr="00676F59">
        <w:rPr>
          <w:sz w:val="28"/>
          <w:szCs w:val="28"/>
        </w:rPr>
        <w:t xml:space="preserve">edia.at erstellen in dem es </w:t>
      </w:r>
      <w:r>
        <w:rPr>
          <w:sz w:val="28"/>
          <w:szCs w:val="28"/>
        </w:rPr>
        <w:t xml:space="preserve">um </w:t>
      </w:r>
      <w:r w:rsidR="00A660A2">
        <w:rPr>
          <w:sz w:val="28"/>
          <w:szCs w:val="28"/>
        </w:rPr>
        <w:t xml:space="preserve">die </w:t>
      </w:r>
      <w:r w:rsidR="00A660A2" w:rsidRPr="00F76F7F">
        <w:rPr>
          <w:i/>
          <w:sz w:val="28"/>
          <w:szCs w:val="28"/>
        </w:rPr>
        <w:t>Wahlen zum Europäischen Parlament 2014</w:t>
      </w:r>
      <w:r w:rsidR="00A660A2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in einem allgemeinen Überblick </w:t>
      </w:r>
      <w:r w:rsidRPr="00676F59">
        <w:rPr>
          <w:sz w:val="28"/>
          <w:szCs w:val="28"/>
        </w:rPr>
        <w:t>geht. Stellt euch einfach vor, ihr schreibt für andere Jugendliche: neben ein paar Absätzen Text können auch Fotos, Grafiken, Audio- und Video-Interviews, etc. vorkommen.</w:t>
      </w:r>
    </w:p>
    <w:p w:rsidR="00F76F7F" w:rsidRPr="00BC2F14" w:rsidRDefault="00F76F7F" w:rsidP="00BC2F14"/>
    <w:p w:rsidR="00E602ED" w:rsidRPr="0094244C" w:rsidRDefault="00E602ED" w:rsidP="00E602ED">
      <w:pPr>
        <w:spacing w:line="240" w:lineRule="auto"/>
        <w:rPr>
          <w:b/>
          <w:sz w:val="40"/>
          <w:szCs w:val="40"/>
        </w:rPr>
      </w:pPr>
      <w:proofErr w:type="spellStart"/>
      <w:r w:rsidRPr="0094244C">
        <w:rPr>
          <w:b/>
          <w:sz w:val="40"/>
          <w:szCs w:val="40"/>
        </w:rPr>
        <w:lastRenderedPageBreak/>
        <w:t>Webquest</w:t>
      </w:r>
      <w:proofErr w:type="spellEnd"/>
      <w:r w:rsidRPr="0094244C">
        <w:rPr>
          <w:b/>
          <w:sz w:val="40"/>
          <w:szCs w:val="40"/>
        </w:rPr>
        <w:t xml:space="preserve">-Gruppe B: </w:t>
      </w:r>
      <w:r w:rsidR="002255C2" w:rsidRPr="002255C2">
        <w:rPr>
          <w:b/>
          <w:sz w:val="40"/>
          <w:szCs w:val="4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-196215</wp:posOffset>
            </wp:positionV>
            <wp:extent cx="2327910" cy="1417320"/>
            <wp:effectExtent l="19050" t="0" r="0" b="0"/>
            <wp:wrapNone/>
            <wp:docPr id="6" name="Grafik 2" descr="Logo_PoliPedia.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Pedia.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0A2" w:rsidRDefault="00A660A2" w:rsidP="00A660A2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Parteien und Abgeordnete </w:t>
      </w:r>
    </w:p>
    <w:p w:rsidR="00E602ED" w:rsidRPr="00A660A2" w:rsidRDefault="00A660A2" w:rsidP="00A660A2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im EU-Parlament</w:t>
      </w:r>
    </w:p>
    <w:p w:rsidR="00E602ED" w:rsidRDefault="00E602ED" w:rsidP="00E602ED">
      <w:pPr>
        <w:spacing w:line="240" w:lineRule="auto"/>
        <w:rPr>
          <w:sz w:val="28"/>
          <w:szCs w:val="28"/>
        </w:rPr>
      </w:pPr>
    </w:p>
    <w:p w:rsidR="00A660A2" w:rsidRDefault="00714F87" w:rsidP="00714F87">
      <w:pPr>
        <w:spacing w:line="240" w:lineRule="auto"/>
        <w:jc w:val="both"/>
        <w:rPr>
          <w:sz w:val="28"/>
          <w:szCs w:val="28"/>
        </w:rPr>
      </w:pPr>
      <w:r w:rsidRPr="00714F87">
        <w:rPr>
          <w:sz w:val="28"/>
          <w:szCs w:val="28"/>
        </w:rPr>
        <w:t xml:space="preserve">Nach der Wahl </w:t>
      </w:r>
      <w:r w:rsidR="00F76F7F">
        <w:rPr>
          <w:sz w:val="28"/>
          <w:szCs w:val="28"/>
        </w:rPr>
        <w:t xml:space="preserve">im Mai </w:t>
      </w:r>
      <w:r w:rsidRPr="00714F87">
        <w:rPr>
          <w:sz w:val="28"/>
          <w:szCs w:val="28"/>
        </w:rPr>
        <w:t>entsenden die 28 M</w:t>
      </w:r>
      <w:r>
        <w:rPr>
          <w:sz w:val="28"/>
          <w:szCs w:val="28"/>
        </w:rPr>
        <w:t>itgliedsstaaten unterschiedlich</w:t>
      </w:r>
      <w:r w:rsidRPr="00714F87">
        <w:rPr>
          <w:sz w:val="28"/>
          <w:szCs w:val="28"/>
        </w:rPr>
        <w:t xml:space="preserve"> viele Abgeordnete ins Europaparlament. Gemessen an der Größe kommen Österreich verhältnismäßig viele Sitze im EU-Parlament zu, da zum Beispiel Deutschland in etwa zehn Mal so viele </w:t>
      </w:r>
      <w:proofErr w:type="spellStart"/>
      <w:r w:rsidRPr="00714F87">
        <w:rPr>
          <w:sz w:val="28"/>
          <w:szCs w:val="28"/>
        </w:rPr>
        <w:t>EinwohnerInnen</w:t>
      </w:r>
      <w:proofErr w:type="spellEnd"/>
      <w:r w:rsidRPr="00714F87">
        <w:rPr>
          <w:sz w:val="28"/>
          <w:szCs w:val="28"/>
        </w:rPr>
        <w:t xml:space="preserve"> hat, jedoch nicht zehn Mal so viele Abgeordnete entsendet, sondern nur 96 deutsche Abgeordnete ins EU-Parlament einziehen. Diese zu nationalen Parteien gehörenden Abgeordneten sind im Europaparlament in sogenannte</w:t>
      </w:r>
      <w:r w:rsidR="00F76F7F">
        <w:rPr>
          <w:sz w:val="28"/>
          <w:szCs w:val="28"/>
        </w:rPr>
        <w:t>n</w:t>
      </w:r>
      <w:r w:rsidRPr="00714F87">
        <w:rPr>
          <w:sz w:val="28"/>
          <w:szCs w:val="28"/>
        </w:rPr>
        <w:t xml:space="preserve"> europaweite</w:t>
      </w:r>
      <w:r w:rsidR="00F76F7F">
        <w:rPr>
          <w:sz w:val="28"/>
          <w:szCs w:val="28"/>
        </w:rPr>
        <w:t>n</w:t>
      </w:r>
      <w:r w:rsidRPr="00714F87">
        <w:rPr>
          <w:sz w:val="28"/>
          <w:szCs w:val="28"/>
        </w:rPr>
        <w:t xml:space="preserve"> Parteifamilien vereint. Hier gibt es unterschiedliche Fraktionen und Bündnisse, die wie auch auf nationaler Ebene unterschiedlich stark im Parlament vertreten sind</w:t>
      </w:r>
      <w:r w:rsidR="002255C2">
        <w:rPr>
          <w:sz w:val="28"/>
          <w:szCs w:val="28"/>
        </w:rPr>
        <w:t xml:space="preserve"> und unterschiedliche Ideologien und Ziele verfolgen</w:t>
      </w:r>
      <w:r w:rsidRPr="00714F87">
        <w:rPr>
          <w:sz w:val="28"/>
          <w:szCs w:val="28"/>
        </w:rPr>
        <w:t>.</w:t>
      </w:r>
    </w:p>
    <w:p w:rsidR="002255C2" w:rsidRPr="00714F87" w:rsidRDefault="002255C2" w:rsidP="00714F87">
      <w:pPr>
        <w:spacing w:line="240" w:lineRule="auto"/>
        <w:jc w:val="both"/>
        <w:rPr>
          <w:sz w:val="28"/>
          <w:szCs w:val="28"/>
        </w:rPr>
      </w:pPr>
    </w:p>
    <w:p w:rsidR="00A660A2" w:rsidRDefault="00A660A2" w:rsidP="00A660A2">
      <w:pPr>
        <w:spacing w:after="0" w:line="240" w:lineRule="auto"/>
        <w:rPr>
          <w:i/>
          <w:sz w:val="28"/>
          <w:szCs w:val="28"/>
          <w:lang w:val="de-AT"/>
        </w:rPr>
      </w:pPr>
      <w:r w:rsidRPr="00676F59">
        <w:rPr>
          <w:b/>
          <w:i/>
          <w:sz w:val="28"/>
          <w:szCs w:val="28"/>
          <w:lang w:val="de-AT"/>
        </w:rPr>
        <w:t>Teil 1:</w:t>
      </w:r>
      <w:r>
        <w:rPr>
          <w:i/>
          <w:sz w:val="28"/>
          <w:szCs w:val="28"/>
          <w:lang w:val="de-AT"/>
        </w:rPr>
        <w:t xml:space="preserve"> Recherchiert und d</w:t>
      </w:r>
      <w:r w:rsidRPr="00676F59">
        <w:rPr>
          <w:i/>
          <w:sz w:val="28"/>
          <w:szCs w:val="28"/>
          <w:lang w:val="de-AT"/>
        </w:rPr>
        <w:t>iskutiert bitte zu</w:t>
      </w:r>
      <w:r w:rsidR="00E9440E">
        <w:rPr>
          <w:i/>
          <w:sz w:val="28"/>
          <w:szCs w:val="28"/>
          <w:lang w:val="de-AT"/>
        </w:rPr>
        <w:t>erst in eurer Gruppe das Thema anhand der</w:t>
      </w:r>
      <w:r w:rsidRPr="00676F59">
        <w:rPr>
          <w:i/>
          <w:sz w:val="28"/>
          <w:szCs w:val="28"/>
          <w:lang w:val="de-AT"/>
        </w:rPr>
        <w:t xml:space="preserve"> folgenden Fragen und schreibt eure Antworten in Stichworten auf:</w:t>
      </w:r>
    </w:p>
    <w:p w:rsidR="00A660A2" w:rsidRDefault="00A660A2" w:rsidP="00A660A2">
      <w:pPr>
        <w:spacing w:after="0" w:line="240" w:lineRule="auto"/>
        <w:rPr>
          <w:i/>
          <w:sz w:val="28"/>
          <w:szCs w:val="28"/>
          <w:lang w:val="de-AT"/>
        </w:rPr>
      </w:pPr>
    </w:p>
    <w:p w:rsidR="00E602ED" w:rsidRPr="00463D9E" w:rsidRDefault="002255C2" w:rsidP="00E602ED">
      <w:pPr>
        <w:pStyle w:val="Listenabsatz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Welche europaweiten Parteien sind im Europaparlament vertreten?</w:t>
      </w:r>
    </w:p>
    <w:p w:rsidR="00E602ED" w:rsidRDefault="002255C2" w:rsidP="00E602ED">
      <w:pPr>
        <w:pStyle w:val="Listenabsatz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Welche Abgeordneten stellen sich als </w:t>
      </w:r>
      <w:proofErr w:type="spellStart"/>
      <w:r>
        <w:rPr>
          <w:sz w:val="28"/>
          <w:szCs w:val="28"/>
        </w:rPr>
        <w:t>SpitzenkandidatInnen</w:t>
      </w:r>
      <w:proofErr w:type="spellEnd"/>
      <w:r>
        <w:rPr>
          <w:sz w:val="28"/>
          <w:szCs w:val="28"/>
        </w:rPr>
        <w:t xml:space="preserve"> der Wahl?</w:t>
      </w:r>
    </w:p>
    <w:p w:rsidR="002255C2" w:rsidRPr="00463D9E" w:rsidRDefault="002255C2" w:rsidP="00E602ED">
      <w:pPr>
        <w:pStyle w:val="Listenabsatz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Welches Land entsendet am meisten bzw. am wenigsten Abgeordnete?</w:t>
      </w:r>
    </w:p>
    <w:p w:rsidR="00E602ED" w:rsidRDefault="00E207C2" w:rsidP="00E602ED">
      <w:pPr>
        <w:pStyle w:val="Listenabsatz"/>
        <w:numPr>
          <w:ilvl w:val="0"/>
          <w:numId w:val="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Was verste</w:t>
      </w:r>
      <w:r w:rsidR="00F76F7F">
        <w:rPr>
          <w:sz w:val="28"/>
          <w:szCs w:val="28"/>
        </w:rPr>
        <w:t>ht man unter</w:t>
      </w:r>
      <w:r>
        <w:rPr>
          <w:sz w:val="28"/>
          <w:szCs w:val="28"/>
        </w:rPr>
        <w:t xml:space="preserve"> „degressive Proportionalität“</w:t>
      </w:r>
      <w:r w:rsidR="002255C2">
        <w:rPr>
          <w:sz w:val="28"/>
          <w:szCs w:val="28"/>
        </w:rPr>
        <w:t>?</w:t>
      </w:r>
    </w:p>
    <w:p w:rsidR="00353DBD" w:rsidRPr="00714AB1" w:rsidRDefault="00353DBD" w:rsidP="00353DBD">
      <w:pPr>
        <w:pStyle w:val="Listenabsatz"/>
        <w:spacing w:line="240" w:lineRule="auto"/>
        <w:rPr>
          <w:sz w:val="28"/>
          <w:szCs w:val="28"/>
        </w:rPr>
      </w:pPr>
    </w:p>
    <w:p w:rsidR="00E602ED" w:rsidRDefault="00E602ED" w:rsidP="00E602ED">
      <w:pPr>
        <w:spacing w:after="0" w:line="240" w:lineRule="auto"/>
        <w:rPr>
          <w:i/>
          <w:sz w:val="28"/>
          <w:szCs w:val="28"/>
        </w:rPr>
      </w:pPr>
    </w:p>
    <w:p w:rsidR="00E602ED" w:rsidRDefault="00E602ED" w:rsidP="00E602ED">
      <w:pPr>
        <w:spacing w:after="0" w:line="240" w:lineRule="auto"/>
        <w:jc w:val="both"/>
        <w:rPr>
          <w:i/>
          <w:sz w:val="28"/>
          <w:szCs w:val="28"/>
        </w:rPr>
      </w:pPr>
      <w:r w:rsidRPr="00676F59">
        <w:rPr>
          <w:i/>
          <w:sz w:val="28"/>
          <w:szCs w:val="28"/>
        </w:rPr>
        <w:t>Die fol</w:t>
      </w:r>
      <w:r w:rsidR="00E9440E">
        <w:rPr>
          <w:i/>
          <w:sz w:val="28"/>
          <w:szCs w:val="28"/>
        </w:rPr>
        <w:t>genden Links führen zu Quellen</w:t>
      </w:r>
      <w:r w:rsidRPr="00676F59">
        <w:rPr>
          <w:i/>
          <w:sz w:val="28"/>
          <w:szCs w:val="28"/>
        </w:rPr>
        <w:t>, die euch bei der Diskussion helfen können:</w:t>
      </w:r>
    </w:p>
    <w:p w:rsidR="00E602ED" w:rsidRPr="00676F59" w:rsidRDefault="00E602ED" w:rsidP="00E602ED">
      <w:pPr>
        <w:spacing w:after="0" w:line="240" w:lineRule="auto"/>
        <w:rPr>
          <w:i/>
          <w:sz w:val="28"/>
          <w:szCs w:val="28"/>
        </w:rPr>
      </w:pPr>
    </w:p>
    <w:p w:rsidR="00E602ED" w:rsidRDefault="0036467A" w:rsidP="00A660A2">
      <w:pPr>
        <w:pStyle w:val="Listenabsatz"/>
        <w:numPr>
          <w:ilvl w:val="0"/>
          <w:numId w:val="10"/>
        </w:numPr>
        <w:spacing w:line="240" w:lineRule="auto"/>
        <w:rPr>
          <w:sz w:val="28"/>
          <w:szCs w:val="28"/>
        </w:rPr>
      </w:pPr>
      <w:hyperlink r:id="rId13" w:history="1">
        <w:r w:rsidRPr="00062CC1">
          <w:rPr>
            <w:rStyle w:val="Hyperlink"/>
            <w:sz w:val="28"/>
            <w:szCs w:val="28"/>
          </w:rPr>
          <w:t>www.bit.ly/1</w:t>
        </w:r>
        <w:r w:rsidRPr="00062CC1">
          <w:rPr>
            <w:rStyle w:val="Hyperlink"/>
            <w:sz w:val="28"/>
            <w:szCs w:val="28"/>
          </w:rPr>
          <w:t>b</w:t>
        </w:r>
        <w:r w:rsidRPr="00062CC1">
          <w:rPr>
            <w:rStyle w:val="Hyperlink"/>
            <w:sz w:val="28"/>
            <w:szCs w:val="28"/>
          </w:rPr>
          <w:t>RESW3</w:t>
        </w:r>
      </w:hyperlink>
      <w:r>
        <w:rPr>
          <w:sz w:val="28"/>
          <w:szCs w:val="28"/>
        </w:rPr>
        <w:t xml:space="preserve"> (Website </w:t>
      </w:r>
      <w:r w:rsidR="00A401D8">
        <w:rPr>
          <w:sz w:val="28"/>
          <w:szCs w:val="28"/>
        </w:rPr>
        <w:t xml:space="preserve">des </w:t>
      </w:r>
      <w:r>
        <w:rPr>
          <w:sz w:val="28"/>
          <w:szCs w:val="28"/>
        </w:rPr>
        <w:t>Europäischen Parlaments</w:t>
      </w:r>
      <w:r w:rsidR="00A401D8">
        <w:rPr>
          <w:sz w:val="28"/>
          <w:szCs w:val="28"/>
        </w:rPr>
        <w:t xml:space="preserve">; </w:t>
      </w:r>
      <w:r>
        <w:rPr>
          <w:sz w:val="28"/>
          <w:szCs w:val="28"/>
        </w:rPr>
        <w:t>Parteien)</w:t>
      </w:r>
    </w:p>
    <w:p w:rsidR="0036467A" w:rsidRDefault="00A401D8" w:rsidP="00A660A2">
      <w:pPr>
        <w:pStyle w:val="Listenabsatz"/>
        <w:numPr>
          <w:ilvl w:val="0"/>
          <w:numId w:val="10"/>
        </w:numPr>
        <w:spacing w:line="240" w:lineRule="auto"/>
        <w:rPr>
          <w:sz w:val="28"/>
          <w:szCs w:val="28"/>
        </w:rPr>
      </w:pPr>
      <w:hyperlink r:id="rId14" w:history="1">
        <w:r w:rsidRPr="00062CC1">
          <w:rPr>
            <w:rStyle w:val="Hyperlink"/>
            <w:sz w:val="28"/>
            <w:szCs w:val="28"/>
          </w:rPr>
          <w:t>www.bit</w:t>
        </w:r>
        <w:r w:rsidRPr="00062CC1">
          <w:rPr>
            <w:rStyle w:val="Hyperlink"/>
            <w:sz w:val="28"/>
            <w:szCs w:val="28"/>
          </w:rPr>
          <w:t>.</w:t>
        </w:r>
        <w:r w:rsidRPr="00062CC1">
          <w:rPr>
            <w:rStyle w:val="Hyperlink"/>
            <w:sz w:val="28"/>
            <w:szCs w:val="28"/>
          </w:rPr>
          <w:t>ly/1jQvSjj</w:t>
        </w:r>
      </w:hyperlink>
      <w:r>
        <w:rPr>
          <w:sz w:val="28"/>
          <w:szCs w:val="28"/>
        </w:rPr>
        <w:t xml:space="preserve"> </w:t>
      </w:r>
      <w:r w:rsidR="0036467A">
        <w:rPr>
          <w:sz w:val="28"/>
          <w:szCs w:val="28"/>
        </w:rPr>
        <w:t>(</w:t>
      </w:r>
      <w:r>
        <w:rPr>
          <w:sz w:val="28"/>
          <w:szCs w:val="28"/>
        </w:rPr>
        <w:t>elections2014.eu; Übersicht über Mitgliedsstaaten</w:t>
      </w:r>
      <w:r w:rsidR="0036467A">
        <w:rPr>
          <w:sz w:val="28"/>
          <w:szCs w:val="28"/>
        </w:rPr>
        <w:t>)</w:t>
      </w:r>
    </w:p>
    <w:p w:rsidR="0036467A" w:rsidRDefault="00A401D8" w:rsidP="00A660A2">
      <w:pPr>
        <w:pStyle w:val="Listenabsatz"/>
        <w:numPr>
          <w:ilvl w:val="0"/>
          <w:numId w:val="10"/>
        </w:numPr>
        <w:spacing w:line="240" w:lineRule="auto"/>
        <w:rPr>
          <w:sz w:val="28"/>
          <w:szCs w:val="28"/>
        </w:rPr>
      </w:pPr>
      <w:hyperlink r:id="rId15" w:history="1">
        <w:r w:rsidRPr="00062CC1">
          <w:rPr>
            <w:rStyle w:val="Hyperlink"/>
            <w:sz w:val="28"/>
            <w:szCs w:val="28"/>
          </w:rPr>
          <w:t>www.bit.ly/1f2OaJd</w:t>
        </w:r>
      </w:hyperlink>
      <w:r>
        <w:rPr>
          <w:sz w:val="28"/>
          <w:szCs w:val="28"/>
        </w:rPr>
        <w:t xml:space="preserve"> </w:t>
      </w:r>
      <w:r w:rsidR="0036467A">
        <w:rPr>
          <w:sz w:val="28"/>
          <w:szCs w:val="28"/>
        </w:rPr>
        <w:t>(</w:t>
      </w:r>
      <w:r>
        <w:rPr>
          <w:sz w:val="28"/>
          <w:szCs w:val="28"/>
        </w:rPr>
        <w:t xml:space="preserve">derstandard.at; Europäische </w:t>
      </w:r>
      <w:proofErr w:type="spellStart"/>
      <w:r>
        <w:rPr>
          <w:sz w:val="28"/>
          <w:szCs w:val="28"/>
        </w:rPr>
        <w:t>SpitzenkandidatInnen</w:t>
      </w:r>
      <w:proofErr w:type="spellEnd"/>
      <w:r w:rsidR="0036467A">
        <w:rPr>
          <w:sz w:val="28"/>
          <w:szCs w:val="28"/>
        </w:rPr>
        <w:t>)</w:t>
      </w:r>
    </w:p>
    <w:p w:rsidR="0036467A" w:rsidRDefault="00E207C2" w:rsidP="00A660A2">
      <w:pPr>
        <w:pStyle w:val="Listenabsatz"/>
        <w:numPr>
          <w:ilvl w:val="0"/>
          <w:numId w:val="10"/>
        </w:numPr>
        <w:spacing w:line="240" w:lineRule="auto"/>
        <w:rPr>
          <w:sz w:val="28"/>
          <w:szCs w:val="28"/>
        </w:rPr>
      </w:pPr>
      <w:hyperlink r:id="rId16" w:history="1">
        <w:r w:rsidRPr="00062CC1">
          <w:rPr>
            <w:rStyle w:val="Hyperlink"/>
            <w:sz w:val="28"/>
            <w:szCs w:val="28"/>
          </w:rPr>
          <w:t>www.bit.ly/1fmMvmq</w:t>
        </w:r>
      </w:hyperlink>
      <w:r>
        <w:rPr>
          <w:sz w:val="28"/>
          <w:szCs w:val="28"/>
        </w:rPr>
        <w:t xml:space="preserve"> </w:t>
      </w:r>
      <w:r w:rsidR="0036467A">
        <w:rPr>
          <w:sz w:val="28"/>
          <w:szCs w:val="28"/>
        </w:rPr>
        <w:t>(</w:t>
      </w:r>
      <w:r>
        <w:rPr>
          <w:sz w:val="28"/>
          <w:szCs w:val="28"/>
        </w:rPr>
        <w:t>parlament.at; Abgeordnete zum Europaparlament</w:t>
      </w:r>
      <w:r w:rsidR="0036467A">
        <w:rPr>
          <w:sz w:val="28"/>
          <w:szCs w:val="28"/>
        </w:rPr>
        <w:t>)</w:t>
      </w:r>
    </w:p>
    <w:p w:rsidR="005E2C97" w:rsidRDefault="005E2C97" w:rsidP="005E2C97">
      <w:pPr>
        <w:pStyle w:val="Listenabsatz"/>
        <w:spacing w:line="240" w:lineRule="auto"/>
        <w:rPr>
          <w:sz w:val="28"/>
          <w:szCs w:val="28"/>
        </w:rPr>
      </w:pPr>
    </w:p>
    <w:p w:rsidR="005E2C97" w:rsidRDefault="005E2C97" w:rsidP="005E2C97">
      <w:pPr>
        <w:pStyle w:val="Listenabsatz"/>
        <w:spacing w:line="240" w:lineRule="auto"/>
        <w:rPr>
          <w:sz w:val="28"/>
          <w:szCs w:val="28"/>
        </w:rPr>
      </w:pPr>
    </w:p>
    <w:p w:rsidR="00E602ED" w:rsidRDefault="00E602ED" w:rsidP="00E602ED">
      <w:pPr>
        <w:jc w:val="both"/>
      </w:pPr>
      <w:r w:rsidRPr="00676F59">
        <w:rPr>
          <w:b/>
          <w:sz w:val="28"/>
          <w:szCs w:val="28"/>
        </w:rPr>
        <w:t xml:space="preserve">Teil 2: </w:t>
      </w:r>
      <w:r w:rsidR="00A660A2">
        <w:rPr>
          <w:sz w:val="28"/>
          <w:szCs w:val="28"/>
        </w:rPr>
        <w:t xml:space="preserve">Mit euren Ergebnissen aus </w:t>
      </w:r>
      <w:r w:rsidRPr="00676F59">
        <w:rPr>
          <w:sz w:val="28"/>
          <w:szCs w:val="28"/>
        </w:rPr>
        <w:t xml:space="preserve">Teil 1 könnt ihr jetzt einen Beitrag für Polipedia.at erstellen in dem es </w:t>
      </w:r>
      <w:r w:rsidR="00A660A2">
        <w:rPr>
          <w:sz w:val="28"/>
          <w:szCs w:val="28"/>
        </w:rPr>
        <w:t>um</w:t>
      </w:r>
      <w:r w:rsidRPr="00676F59">
        <w:rPr>
          <w:sz w:val="28"/>
          <w:szCs w:val="28"/>
        </w:rPr>
        <w:t xml:space="preserve"> </w:t>
      </w:r>
      <w:r w:rsidR="00A660A2" w:rsidRPr="002255C2">
        <w:rPr>
          <w:i/>
          <w:sz w:val="28"/>
          <w:szCs w:val="28"/>
        </w:rPr>
        <w:t>Parteien und Abgeordnete im Europäischen Parlament</w:t>
      </w:r>
      <w:r w:rsidR="00A660A2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vor und nach der Wahl 2014 </w:t>
      </w:r>
      <w:r w:rsidRPr="00676F59">
        <w:rPr>
          <w:sz w:val="28"/>
          <w:szCs w:val="28"/>
        </w:rPr>
        <w:t>geht. Stellt euch einfach vor, ihr schreibt für andere Jugendliche: neben ein paar Absätzen Text können auch Fotos, Grafiken, Audio- und Video-Interviews, etc. vorkommen.</w:t>
      </w:r>
    </w:p>
    <w:p w:rsidR="00E602ED" w:rsidRDefault="00E602ED">
      <w:pPr>
        <w:rPr>
          <w:b/>
          <w:sz w:val="40"/>
          <w:szCs w:val="40"/>
        </w:rPr>
      </w:pPr>
    </w:p>
    <w:p w:rsidR="005B18A0" w:rsidRPr="005B18A0" w:rsidRDefault="00CE3642" w:rsidP="005B18A0">
      <w:pPr>
        <w:spacing w:line="240" w:lineRule="auto"/>
        <w:rPr>
          <w:b/>
          <w:sz w:val="40"/>
          <w:szCs w:val="40"/>
        </w:rPr>
      </w:pPr>
      <w:bookmarkStart w:id="0" w:name="_GoBack"/>
      <w:bookmarkEnd w:id="0"/>
      <w:r w:rsidRPr="005B18A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-325755</wp:posOffset>
            </wp:positionV>
            <wp:extent cx="2324100" cy="1417320"/>
            <wp:effectExtent l="19050" t="0" r="0" b="0"/>
            <wp:wrapNone/>
            <wp:docPr id="2" name="Grafik 2" descr="Logo_PoliPedia.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Pedia.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D1300" w:rsidRPr="005B18A0">
        <w:rPr>
          <w:b/>
          <w:sz w:val="40"/>
          <w:szCs w:val="40"/>
        </w:rPr>
        <w:t>Webquest</w:t>
      </w:r>
      <w:proofErr w:type="spellEnd"/>
      <w:r w:rsidR="00CD1300" w:rsidRPr="005B18A0">
        <w:rPr>
          <w:b/>
          <w:sz w:val="40"/>
          <w:szCs w:val="40"/>
        </w:rPr>
        <w:t>-</w:t>
      </w:r>
      <w:r w:rsidR="0098276A" w:rsidRPr="005B18A0">
        <w:rPr>
          <w:b/>
          <w:sz w:val="40"/>
          <w:szCs w:val="40"/>
        </w:rPr>
        <w:t xml:space="preserve">Gruppe </w:t>
      </w:r>
      <w:r w:rsidR="00CB210F" w:rsidRPr="005B18A0">
        <w:rPr>
          <w:b/>
          <w:sz w:val="40"/>
          <w:szCs w:val="40"/>
        </w:rPr>
        <w:t>C</w:t>
      </w:r>
      <w:r w:rsidR="00247C57" w:rsidRPr="005B18A0">
        <w:rPr>
          <w:b/>
          <w:sz w:val="40"/>
          <w:szCs w:val="40"/>
        </w:rPr>
        <w:t xml:space="preserve">: </w:t>
      </w:r>
    </w:p>
    <w:p w:rsidR="00A660A2" w:rsidRDefault="00A660A2" w:rsidP="005B18A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Stellenwert der EU-Parlamentswahl</w:t>
      </w:r>
    </w:p>
    <w:p w:rsidR="005B18A0" w:rsidRDefault="005B18A0" w:rsidP="005B18A0">
      <w:pPr>
        <w:spacing w:line="240" w:lineRule="auto"/>
        <w:rPr>
          <w:sz w:val="24"/>
          <w:szCs w:val="24"/>
        </w:rPr>
      </w:pPr>
    </w:p>
    <w:p w:rsidR="001B1BF0" w:rsidRDefault="001B1BF0" w:rsidP="005B18A0">
      <w:pPr>
        <w:spacing w:after="0" w:line="240" w:lineRule="auto"/>
        <w:jc w:val="both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In den vergangenen Wahljahren</w:t>
      </w:r>
      <w:r w:rsidR="00B74919">
        <w:rPr>
          <w:sz w:val="28"/>
          <w:szCs w:val="28"/>
          <w:lang w:val="de-AT"/>
        </w:rPr>
        <w:t>,</w:t>
      </w:r>
      <w:r>
        <w:rPr>
          <w:sz w:val="28"/>
          <w:szCs w:val="28"/>
          <w:lang w:val="de-AT"/>
        </w:rPr>
        <w:t xml:space="preserve"> </w:t>
      </w:r>
      <w:r w:rsidR="00B74919">
        <w:rPr>
          <w:sz w:val="28"/>
          <w:szCs w:val="28"/>
          <w:lang w:val="de-AT"/>
        </w:rPr>
        <w:t xml:space="preserve">etwa </w:t>
      </w:r>
      <w:r w:rsidRPr="001B1BF0">
        <w:rPr>
          <w:sz w:val="28"/>
          <w:szCs w:val="28"/>
          <w:lang w:val="de-AT"/>
        </w:rPr>
        <w:t>2004 und 2009 lag die Wahlbeteiligung bei den W</w:t>
      </w:r>
      <w:r w:rsidR="00D500ED">
        <w:rPr>
          <w:sz w:val="28"/>
          <w:szCs w:val="28"/>
          <w:lang w:val="de-AT"/>
        </w:rPr>
        <w:t>ahlen zum EU-Parlament bereits deutlich unter der 50%-Marke</w:t>
      </w:r>
      <w:r w:rsidRPr="001B1BF0">
        <w:rPr>
          <w:sz w:val="28"/>
          <w:szCs w:val="28"/>
          <w:lang w:val="de-AT"/>
        </w:rPr>
        <w:t>. Seit der ersten Direktwahl</w:t>
      </w:r>
      <w:r>
        <w:rPr>
          <w:sz w:val="28"/>
          <w:szCs w:val="28"/>
          <w:lang w:val="de-AT"/>
        </w:rPr>
        <w:t xml:space="preserve"> des Europaparlaments im Jahre</w:t>
      </w:r>
      <w:r w:rsidRPr="001B1BF0">
        <w:rPr>
          <w:sz w:val="28"/>
          <w:szCs w:val="28"/>
          <w:lang w:val="de-AT"/>
        </w:rPr>
        <w:t xml:space="preserve"> 1979 nimmt die Wahlbeteiligung stetig ab</w:t>
      </w:r>
      <w:r>
        <w:rPr>
          <w:sz w:val="28"/>
          <w:szCs w:val="28"/>
          <w:lang w:val="de-AT"/>
        </w:rPr>
        <w:t>, obwohl das Europäische Parlament selbst immer weiter gestärkt und mit mehr Kompetenzen ausgestattet wurde</w:t>
      </w:r>
      <w:r w:rsidRPr="001B1BF0">
        <w:rPr>
          <w:sz w:val="28"/>
          <w:szCs w:val="28"/>
          <w:lang w:val="de-AT"/>
        </w:rPr>
        <w:t xml:space="preserve">. </w:t>
      </w:r>
      <w:r>
        <w:rPr>
          <w:sz w:val="28"/>
          <w:szCs w:val="28"/>
          <w:lang w:val="de-AT"/>
        </w:rPr>
        <w:t xml:space="preserve">Aus einer immer tiefer sinkenden Wahlbeteiligung </w:t>
      </w:r>
      <w:r w:rsidR="00D500ED">
        <w:rPr>
          <w:sz w:val="28"/>
          <w:szCs w:val="28"/>
          <w:lang w:val="de-AT"/>
        </w:rPr>
        <w:t>lässt sich nicht nur der geringer werdende Stellenwert dieser</w:t>
      </w:r>
      <w:r w:rsidR="00B74919">
        <w:rPr>
          <w:sz w:val="28"/>
          <w:szCs w:val="28"/>
          <w:lang w:val="de-AT"/>
        </w:rPr>
        <w:t xml:space="preserve"> europäischen</w:t>
      </w:r>
      <w:r w:rsidR="00D500ED">
        <w:rPr>
          <w:sz w:val="28"/>
          <w:szCs w:val="28"/>
          <w:lang w:val="de-AT"/>
        </w:rPr>
        <w:t xml:space="preserve"> Wahlen für die Bürgerinnen und Bürger in den </w:t>
      </w:r>
      <w:r w:rsidR="00B74919">
        <w:rPr>
          <w:sz w:val="28"/>
          <w:szCs w:val="28"/>
          <w:lang w:val="de-AT"/>
        </w:rPr>
        <w:t xml:space="preserve">nunmehr 28 </w:t>
      </w:r>
      <w:r w:rsidR="00D500ED">
        <w:rPr>
          <w:sz w:val="28"/>
          <w:szCs w:val="28"/>
          <w:lang w:val="de-AT"/>
        </w:rPr>
        <w:t xml:space="preserve">EU-Mitgliedsstaaten ableiten, sondern es </w:t>
      </w:r>
      <w:r>
        <w:rPr>
          <w:sz w:val="28"/>
          <w:szCs w:val="28"/>
          <w:lang w:val="de-AT"/>
        </w:rPr>
        <w:t xml:space="preserve">können sich </w:t>
      </w:r>
      <w:r w:rsidR="00D500ED">
        <w:rPr>
          <w:sz w:val="28"/>
          <w:szCs w:val="28"/>
          <w:lang w:val="de-AT"/>
        </w:rPr>
        <w:t xml:space="preserve">auch </w:t>
      </w:r>
      <w:r>
        <w:rPr>
          <w:sz w:val="28"/>
          <w:szCs w:val="28"/>
          <w:lang w:val="de-AT"/>
        </w:rPr>
        <w:t>Probleme für die Legitimität</w:t>
      </w:r>
      <w:r w:rsidR="007F6235">
        <w:rPr>
          <w:sz w:val="28"/>
          <w:szCs w:val="28"/>
          <w:lang w:val="de-AT"/>
        </w:rPr>
        <w:t xml:space="preserve"> der politischen Entscheidungen durch die niedrige Wahlbeteiligung</w:t>
      </w:r>
      <w:r>
        <w:rPr>
          <w:sz w:val="28"/>
          <w:szCs w:val="28"/>
          <w:lang w:val="de-AT"/>
        </w:rPr>
        <w:t xml:space="preserve"> ergeben</w:t>
      </w:r>
      <w:r w:rsidR="00D500ED">
        <w:rPr>
          <w:sz w:val="28"/>
          <w:szCs w:val="28"/>
          <w:lang w:val="de-AT"/>
        </w:rPr>
        <w:t>.</w:t>
      </w:r>
    </w:p>
    <w:p w:rsidR="005B18A0" w:rsidRPr="001B1BF0" w:rsidRDefault="005B18A0" w:rsidP="005B18A0">
      <w:pPr>
        <w:spacing w:after="0" w:line="240" w:lineRule="auto"/>
        <w:jc w:val="both"/>
        <w:rPr>
          <w:i/>
          <w:sz w:val="28"/>
          <w:szCs w:val="28"/>
          <w:lang w:val="de-AT"/>
        </w:rPr>
      </w:pPr>
    </w:p>
    <w:p w:rsidR="00676F59" w:rsidRPr="00676F59" w:rsidRDefault="00676F59" w:rsidP="005B18A0">
      <w:pPr>
        <w:spacing w:after="0" w:line="240" w:lineRule="auto"/>
        <w:rPr>
          <w:b/>
          <w:i/>
          <w:sz w:val="28"/>
          <w:szCs w:val="28"/>
          <w:lang w:val="de-AT"/>
        </w:rPr>
      </w:pPr>
    </w:p>
    <w:p w:rsidR="002F4FEE" w:rsidRPr="00676F59" w:rsidRDefault="005B18A0" w:rsidP="005B18A0">
      <w:pPr>
        <w:spacing w:after="0" w:line="240" w:lineRule="auto"/>
        <w:rPr>
          <w:i/>
          <w:sz w:val="28"/>
          <w:szCs w:val="28"/>
          <w:lang w:val="de-AT"/>
        </w:rPr>
      </w:pPr>
      <w:r w:rsidRPr="00676F59">
        <w:rPr>
          <w:b/>
          <w:i/>
          <w:sz w:val="28"/>
          <w:szCs w:val="28"/>
          <w:lang w:val="de-AT"/>
        </w:rPr>
        <w:t>Teil 1:</w:t>
      </w:r>
      <w:r w:rsidR="00A660A2">
        <w:rPr>
          <w:i/>
          <w:sz w:val="28"/>
          <w:szCs w:val="28"/>
          <w:lang w:val="de-AT"/>
        </w:rPr>
        <w:t xml:space="preserve"> Recherchiert und d</w:t>
      </w:r>
      <w:r w:rsidRPr="00676F59">
        <w:rPr>
          <w:i/>
          <w:sz w:val="28"/>
          <w:szCs w:val="28"/>
          <w:lang w:val="de-AT"/>
        </w:rPr>
        <w:t xml:space="preserve">iskutiert </w:t>
      </w:r>
      <w:r w:rsidR="00E9440E">
        <w:rPr>
          <w:i/>
          <w:sz w:val="28"/>
          <w:szCs w:val="28"/>
          <w:lang w:val="de-AT"/>
        </w:rPr>
        <w:t>bitte zuerst in eurer Gruppe das Thema anhand der</w:t>
      </w:r>
      <w:r w:rsidRPr="00676F59">
        <w:rPr>
          <w:i/>
          <w:sz w:val="28"/>
          <w:szCs w:val="28"/>
          <w:lang w:val="de-AT"/>
        </w:rPr>
        <w:t xml:space="preserve"> folgenden Fragen und schreibt eure Antworten in Stichworten auf:</w:t>
      </w:r>
    </w:p>
    <w:p w:rsidR="005B18A0" w:rsidRPr="00676F59" w:rsidRDefault="005B18A0" w:rsidP="005B18A0">
      <w:pPr>
        <w:spacing w:after="0" w:line="240" w:lineRule="auto"/>
        <w:rPr>
          <w:i/>
          <w:sz w:val="28"/>
          <w:szCs w:val="28"/>
          <w:lang w:val="de-AT"/>
        </w:rPr>
      </w:pPr>
    </w:p>
    <w:p w:rsidR="002F4FEE" w:rsidRPr="00676F59" w:rsidRDefault="00D500ED" w:rsidP="005B18A0">
      <w:pPr>
        <w:pStyle w:val="Listenabsatz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Wie hoch war die Beteiligung in den letzten Wahlen zum Europaparlament?</w:t>
      </w:r>
    </w:p>
    <w:p w:rsidR="002F4FEE" w:rsidRPr="00676F59" w:rsidRDefault="00D500ED" w:rsidP="005B18A0">
      <w:pPr>
        <w:pStyle w:val="Listenabsatz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Wie hoch wird die Beteiligung bei den kommenden Wahlen eingeschätzt?</w:t>
      </w:r>
    </w:p>
    <w:p w:rsidR="002F4FEE" w:rsidRPr="00676F59" w:rsidRDefault="00D500ED" w:rsidP="005B18A0">
      <w:pPr>
        <w:pStyle w:val="Listenabsatz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Welcher Stellenwert wird der EU-Wahl beigemessen? (etwa von euch selbst)</w:t>
      </w:r>
    </w:p>
    <w:p w:rsidR="002F4FEE" w:rsidRPr="00676F59" w:rsidRDefault="00D500ED" w:rsidP="005B18A0">
      <w:pPr>
        <w:pStyle w:val="Listenabsatz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Welche Konsequenzen </w:t>
      </w:r>
      <w:r w:rsidR="00DB2F07">
        <w:rPr>
          <w:sz w:val="28"/>
          <w:szCs w:val="28"/>
        </w:rPr>
        <w:t>hat eine niedrige Wahlbeteiligung, welche Gründe gibt es dafür und wie könnte man dieser Entwicklung entgegenwirken</w:t>
      </w:r>
      <w:r>
        <w:rPr>
          <w:sz w:val="28"/>
          <w:szCs w:val="28"/>
        </w:rPr>
        <w:t>?</w:t>
      </w:r>
    </w:p>
    <w:p w:rsidR="002F4FEE" w:rsidRPr="00676F59" w:rsidRDefault="002F4FEE" w:rsidP="005B18A0">
      <w:pPr>
        <w:spacing w:after="0" w:line="240" w:lineRule="auto"/>
        <w:rPr>
          <w:sz w:val="28"/>
          <w:szCs w:val="28"/>
        </w:rPr>
      </w:pPr>
    </w:p>
    <w:p w:rsidR="00A660A2" w:rsidRDefault="00A660A2" w:rsidP="005B18A0">
      <w:pPr>
        <w:spacing w:after="0" w:line="240" w:lineRule="auto"/>
        <w:rPr>
          <w:i/>
          <w:sz w:val="28"/>
          <w:szCs w:val="28"/>
        </w:rPr>
      </w:pPr>
    </w:p>
    <w:p w:rsidR="00247C57" w:rsidRPr="00676F59" w:rsidRDefault="005B18A0" w:rsidP="005B18A0">
      <w:pPr>
        <w:spacing w:after="0" w:line="240" w:lineRule="auto"/>
        <w:rPr>
          <w:i/>
          <w:sz w:val="28"/>
          <w:szCs w:val="28"/>
        </w:rPr>
      </w:pPr>
      <w:r w:rsidRPr="00676F59">
        <w:rPr>
          <w:i/>
          <w:sz w:val="28"/>
          <w:szCs w:val="28"/>
        </w:rPr>
        <w:t xml:space="preserve">Die folgenden Links führen zu </w:t>
      </w:r>
      <w:r w:rsidR="00E9440E">
        <w:rPr>
          <w:i/>
          <w:sz w:val="28"/>
          <w:szCs w:val="28"/>
        </w:rPr>
        <w:t>Quellen</w:t>
      </w:r>
      <w:r w:rsidRPr="00676F59">
        <w:rPr>
          <w:i/>
          <w:sz w:val="28"/>
          <w:szCs w:val="28"/>
        </w:rPr>
        <w:t>, die euch bei der Diskussion helfen können:</w:t>
      </w:r>
    </w:p>
    <w:p w:rsidR="005B18A0" w:rsidRPr="005B18A0" w:rsidRDefault="005B18A0" w:rsidP="005B18A0">
      <w:pPr>
        <w:spacing w:after="0" w:line="240" w:lineRule="auto"/>
        <w:rPr>
          <w:i/>
          <w:sz w:val="26"/>
          <w:szCs w:val="26"/>
        </w:rPr>
      </w:pPr>
    </w:p>
    <w:p w:rsidR="009E0D80" w:rsidRDefault="001E46A8" w:rsidP="00A660A2">
      <w:pPr>
        <w:pStyle w:val="Listenabsatz"/>
        <w:numPr>
          <w:ilvl w:val="0"/>
          <w:numId w:val="10"/>
        </w:numPr>
        <w:spacing w:line="240" w:lineRule="auto"/>
        <w:rPr>
          <w:sz w:val="26"/>
          <w:szCs w:val="26"/>
        </w:rPr>
      </w:pPr>
      <w:hyperlink r:id="rId17" w:history="1">
        <w:r w:rsidRPr="00062CC1">
          <w:rPr>
            <w:rStyle w:val="Hyperlink"/>
            <w:sz w:val="26"/>
            <w:szCs w:val="26"/>
          </w:rPr>
          <w:t>www.bit.ly/1h5nlIU</w:t>
        </w:r>
      </w:hyperlink>
      <w:r>
        <w:rPr>
          <w:sz w:val="26"/>
          <w:szCs w:val="26"/>
        </w:rPr>
        <w:t xml:space="preserve"> </w:t>
      </w:r>
      <w:r w:rsidR="0036467A">
        <w:rPr>
          <w:sz w:val="26"/>
          <w:szCs w:val="26"/>
        </w:rPr>
        <w:t>(</w:t>
      </w:r>
      <w:r>
        <w:rPr>
          <w:sz w:val="26"/>
          <w:szCs w:val="26"/>
        </w:rPr>
        <w:t xml:space="preserve">Website des Europaparlaments; Wahlbeteiligung </w:t>
      </w:r>
      <w:r w:rsidR="0036467A">
        <w:rPr>
          <w:sz w:val="26"/>
          <w:szCs w:val="26"/>
        </w:rPr>
        <w:t>)</w:t>
      </w:r>
    </w:p>
    <w:p w:rsidR="0036467A" w:rsidRDefault="00DB2F07" w:rsidP="00A660A2">
      <w:pPr>
        <w:pStyle w:val="Listenabsatz"/>
        <w:numPr>
          <w:ilvl w:val="0"/>
          <w:numId w:val="10"/>
        </w:numPr>
        <w:spacing w:line="240" w:lineRule="auto"/>
        <w:rPr>
          <w:sz w:val="26"/>
          <w:szCs w:val="26"/>
        </w:rPr>
      </w:pPr>
      <w:hyperlink r:id="rId18" w:history="1">
        <w:r w:rsidRPr="00062CC1">
          <w:rPr>
            <w:rStyle w:val="Hyperlink"/>
            <w:sz w:val="26"/>
            <w:szCs w:val="26"/>
          </w:rPr>
          <w:t>www.bit.ly/1hekhsE</w:t>
        </w:r>
      </w:hyperlink>
      <w:r>
        <w:rPr>
          <w:sz w:val="26"/>
          <w:szCs w:val="26"/>
        </w:rPr>
        <w:t xml:space="preserve"> </w:t>
      </w:r>
      <w:r w:rsidR="0036467A">
        <w:rPr>
          <w:sz w:val="26"/>
          <w:szCs w:val="26"/>
        </w:rPr>
        <w:t>(</w:t>
      </w:r>
      <w:r>
        <w:rPr>
          <w:sz w:val="26"/>
          <w:szCs w:val="26"/>
        </w:rPr>
        <w:t>Bundeszentrale für politische Bildung; Wahlbeteiligung</w:t>
      </w:r>
      <w:r w:rsidR="0036467A">
        <w:rPr>
          <w:sz w:val="26"/>
          <w:szCs w:val="26"/>
        </w:rPr>
        <w:t>)</w:t>
      </w:r>
    </w:p>
    <w:p w:rsidR="0036467A" w:rsidRDefault="00DB2F07" w:rsidP="00A660A2">
      <w:pPr>
        <w:pStyle w:val="Listenabsatz"/>
        <w:numPr>
          <w:ilvl w:val="0"/>
          <w:numId w:val="10"/>
        </w:numPr>
        <w:spacing w:line="240" w:lineRule="auto"/>
        <w:rPr>
          <w:sz w:val="26"/>
          <w:szCs w:val="26"/>
        </w:rPr>
      </w:pPr>
      <w:hyperlink r:id="rId19" w:history="1">
        <w:r w:rsidRPr="00062CC1">
          <w:rPr>
            <w:rStyle w:val="Hyperlink"/>
            <w:sz w:val="26"/>
            <w:szCs w:val="26"/>
          </w:rPr>
          <w:t>www.bit.ly/OiRknb</w:t>
        </w:r>
      </w:hyperlink>
      <w:r>
        <w:rPr>
          <w:sz w:val="26"/>
          <w:szCs w:val="26"/>
        </w:rPr>
        <w:t xml:space="preserve"> </w:t>
      </w:r>
      <w:r w:rsidR="0036467A">
        <w:rPr>
          <w:sz w:val="26"/>
          <w:szCs w:val="26"/>
        </w:rPr>
        <w:t>(</w:t>
      </w:r>
      <w:r>
        <w:rPr>
          <w:sz w:val="26"/>
          <w:szCs w:val="26"/>
        </w:rPr>
        <w:t>Europäische Kommission; Europawahlen</w:t>
      </w:r>
      <w:r w:rsidR="0036467A">
        <w:rPr>
          <w:sz w:val="26"/>
          <w:szCs w:val="26"/>
        </w:rPr>
        <w:t>)</w:t>
      </w:r>
    </w:p>
    <w:p w:rsidR="0036467A" w:rsidRDefault="00DB2F07" w:rsidP="00A660A2">
      <w:pPr>
        <w:pStyle w:val="Listenabsatz"/>
        <w:numPr>
          <w:ilvl w:val="0"/>
          <w:numId w:val="10"/>
        </w:numPr>
        <w:spacing w:line="240" w:lineRule="auto"/>
        <w:rPr>
          <w:sz w:val="26"/>
          <w:szCs w:val="26"/>
        </w:rPr>
      </w:pPr>
      <w:hyperlink r:id="rId20" w:history="1">
        <w:r w:rsidRPr="00062CC1">
          <w:rPr>
            <w:rStyle w:val="Hyperlink"/>
            <w:sz w:val="26"/>
            <w:szCs w:val="26"/>
          </w:rPr>
          <w:t>www.bit.ly/1mhSkTP</w:t>
        </w:r>
      </w:hyperlink>
      <w:r>
        <w:rPr>
          <w:sz w:val="26"/>
          <w:szCs w:val="26"/>
        </w:rPr>
        <w:t xml:space="preserve"> </w:t>
      </w:r>
      <w:r w:rsidR="0036467A">
        <w:rPr>
          <w:sz w:val="26"/>
          <w:szCs w:val="26"/>
        </w:rPr>
        <w:t>(</w:t>
      </w:r>
      <w:r>
        <w:rPr>
          <w:sz w:val="26"/>
          <w:szCs w:val="26"/>
        </w:rPr>
        <w:t>diepresse.at; Politischer Umbruch bei Europawahl 2014</w:t>
      </w:r>
      <w:r w:rsidR="0036467A">
        <w:rPr>
          <w:sz w:val="26"/>
          <w:szCs w:val="26"/>
        </w:rPr>
        <w:t>)</w:t>
      </w:r>
    </w:p>
    <w:p w:rsidR="005E2C97" w:rsidRDefault="005E2C97" w:rsidP="005E2C97">
      <w:pPr>
        <w:pStyle w:val="Listenabsatz"/>
        <w:spacing w:line="240" w:lineRule="auto"/>
        <w:rPr>
          <w:sz w:val="26"/>
          <w:szCs w:val="26"/>
        </w:rPr>
      </w:pPr>
    </w:p>
    <w:p w:rsidR="005E2C97" w:rsidRPr="00A660A2" w:rsidRDefault="005E2C97" w:rsidP="005E2C97">
      <w:pPr>
        <w:pStyle w:val="Listenabsatz"/>
        <w:spacing w:line="240" w:lineRule="auto"/>
        <w:rPr>
          <w:sz w:val="26"/>
          <w:szCs w:val="26"/>
        </w:rPr>
      </w:pPr>
    </w:p>
    <w:p w:rsidR="005B18A0" w:rsidRDefault="005B18A0" w:rsidP="00676F59">
      <w:pPr>
        <w:spacing w:line="240" w:lineRule="auto"/>
        <w:rPr>
          <w:b/>
          <w:sz w:val="40"/>
          <w:szCs w:val="40"/>
          <w:u w:val="single"/>
        </w:rPr>
      </w:pPr>
      <w:r w:rsidRPr="00676F59">
        <w:rPr>
          <w:b/>
          <w:sz w:val="28"/>
          <w:szCs w:val="28"/>
        </w:rPr>
        <w:t>Teil 2:</w:t>
      </w:r>
      <w:r w:rsidR="00676F59" w:rsidRPr="00676F59">
        <w:rPr>
          <w:b/>
          <w:sz w:val="28"/>
          <w:szCs w:val="28"/>
        </w:rPr>
        <w:t xml:space="preserve"> </w:t>
      </w:r>
      <w:r w:rsidR="00E9440E">
        <w:rPr>
          <w:sz w:val="28"/>
          <w:szCs w:val="28"/>
        </w:rPr>
        <w:t>Mit euren Ergebnissen aus</w:t>
      </w:r>
      <w:r w:rsidR="00676F59" w:rsidRPr="00676F59">
        <w:rPr>
          <w:sz w:val="28"/>
          <w:szCs w:val="28"/>
        </w:rPr>
        <w:t xml:space="preserve"> Teil 1 könnt ihr jetzt einen Beitrag für Polipedia.at erstellen in dem es </w:t>
      </w:r>
      <w:r w:rsidR="00794EB8">
        <w:rPr>
          <w:sz w:val="28"/>
          <w:szCs w:val="28"/>
        </w:rPr>
        <w:t>um</w:t>
      </w:r>
      <w:r w:rsidR="00E9440E">
        <w:rPr>
          <w:sz w:val="28"/>
          <w:szCs w:val="28"/>
        </w:rPr>
        <w:t xml:space="preserve"> den </w:t>
      </w:r>
      <w:r w:rsidR="00E9440E" w:rsidRPr="002255C2">
        <w:rPr>
          <w:i/>
          <w:sz w:val="28"/>
          <w:szCs w:val="28"/>
        </w:rPr>
        <w:t>Stellenwert und die Wahlbeteiligung bei der Wahl zum europäischen Parlament</w:t>
      </w:r>
      <w:r w:rsidR="00676F59" w:rsidRPr="00676F59">
        <w:rPr>
          <w:sz w:val="28"/>
          <w:szCs w:val="28"/>
        </w:rPr>
        <w:t xml:space="preserve"> geht. Stellt euch einfach vor, ihr schreibt für andere Jugendliche: neben ein paar Absätzen Text können auch Fotos, Grafiken, Audio- und Video-Interviews, etc. vorkommen.</w:t>
      </w:r>
      <w:r>
        <w:rPr>
          <w:b/>
          <w:sz w:val="40"/>
          <w:szCs w:val="40"/>
          <w:u w:val="single"/>
        </w:rPr>
        <w:br w:type="page"/>
      </w:r>
    </w:p>
    <w:p w:rsidR="002E77E0" w:rsidRDefault="005B18A0" w:rsidP="002E77E0">
      <w:pPr>
        <w:spacing w:line="240" w:lineRule="auto"/>
        <w:rPr>
          <w:b/>
          <w:sz w:val="40"/>
          <w:szCs w:val="40"/>
        </w:rPr>
      </w:pPr>
      <w:r w:rsidRPr="00811445">
        <w:rPr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-280035</wp:posOffset>
            </wp:positionV>
            <wp:extent cx="2323465" cy="1417320"/>
            <wp:effectExtent l="19050" t="0" r="635" b="0"/>
            <wp:wrapNone/>
            <wp:docPr id="5" name="Grafik 2" descr="Logo_PoliPedia.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liPedia.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C5DE3" w:rsidRPr="00811445">
        <w:rPr>
          <w:b/>
          <w:sz w:val="40"/>
          <w:szCs w:val="40"/>
        </w:rPr>
        <w:t>Webquest</w:t>
      </w:r>
      <w:proofErr w:type="spellEnd"/>
      <w:r w:rsidR="002C5DE3" w:rsidRPr="00811445">
        <w:rPr>
          <w:b/>
          <w:sz w:val="40"/>
          <w:szCs w:val="40"/>
        </w:rPr>
        <w:t>-Gruppe D</w:t>
      </w:r>
      <w:r w:rsidR="00811445" w:rsidRPr="00811445">
        <w:rPr>
          <w:b/>
          <w:sz w:val="40"/>
          <w:szCs w:val="40"/>
        </w:rPr>
        <w:t>:</w:t>
      </w:r>
    </w:p>
    <w:p w:rsidR="002C5DE3" w:rsidRPr="002E77E0" w:rsidRDefault="00E9440E" w:rsidP="002E77E0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Bürger</w:t>
      </w:r>
      <w:r w:rsidR="002E77E0">
        <w:rPr>
          <w:b/>
          <w:sz w:val="40"/>
          <w:szCs w:val="40"/>
        </w:rPr>
        <w:t>Innen</w:t>
      </w:r>
      <w:r>
        <w:rPr>
          <w:b/>
          <w:sz w:val="40"/>
          <w:szCs w:val="40"/>
        </w:rPr>
        <w:t>beteiligung in der EU</w:t>
      </w:r>
    </w:p>
    <w:p w:rsidR="005534D0" w:rsidRDefault="005534D0" w:rsidP="00D11EF8">
      <w:pPr>
        <w:spacing w:after="0" w:line="240" w:lineRule="auto"/>
        <w:jc w:val="both"/>
        <w:rPr>
          <w:sz w:val="28"/>
          <w:szCs w:val="28"/>
        </w:rPr>
      </w:pPr>
    </w:p>
    <w:p w:rsidR="002E77E0" w:rsidRPr="002E77E0" w:rsidRDefault="002E77E0" w:rsidP="00D11EF8">
      <w:pPr>
        <w:spacing w:after="0" w:line="240" w:lineRule="auto"/>
        <w:jc w:val="both"/>
        <w:rPr>
          <w:sz w:val="28"/>
          <w:szCs w:val="28"/>
        </w:rPr>
      </w:pPr>
    </w:p>
    <w:p w:rsidR="00E9440E" w:rsidRPr="007A0605" w:rsidRDefault="007A0605" w:rsidP="00D11EF8">
      <w:pPr>
        <w:spacing w:after="0" w:line="240" w:lineRule="auto"/>
        <w:jc w:val="both"/>
        <w:rPr>
          <w:sz w:val="28"/>
          <w:szCs w:val="28"/>
        </w:rPr>
      </w:pPr>
      <w:r w:rsidRPr="007A0605">
        <w:rPr>
          <w:sz w:val="28"/>
          <w:szCs w:val="28"/>
        </w:rPr>
        <w:t>Oftmals hört man die Vorwürfe</w:t>
      </w:r>
      <w:r w:rsidR="0090465A">
        <w:rPr>
          <w:sz w:val="28"/>
          <w:szCs w:val="28"/>
        </w:rPr>
        <w:t xml:space="preserve"> vor allem von EU-kritischen Parteien und </w:t>
      </w:r>
      <w:proofErr w:type="spellStart"/>
      <w:r w:rsidR="0090465A">
        <w:rPr>
          <w:sz w:val="28"/>
          <w:szCs w:val="28"/>
        </w:rPr>
        <w:t>PolitikerInnen</w:t>
      </w:r>
      <w:proofErr w:type="spellEnd"/>
      <w:r w:rsidRPr="007A0605">
        <w:rPr>
          <w:sz w:val="28"/>
          <w:szCs w:val="28"/>
        </w:rPr>
        <w:t xml:space="preserve">, dass die Europäische Union ein </w:t>
      </w:r>
      <w:proofErr w:type="spellStart"/>
      <w:r w:rsidRPr="007A0605">
        <w:rPr>
          <w:sz w:val="28"/>
          <w:szCs w:val="28"/>
        </w:rPr>
        <w:t>Bürger</w:t>
      </w:r>
      <w:r w:rsidR="002E77E0">
        <w:rPr>
          <w:sz w:val="28"/>
          <w:szCs w:val="28"/>
        </w:rPr>
        <w:t>Innen</w:t>
      </w:r>
      <w:proofErr w:type="spellEnd"/>
      <w:r w:rsidRPr="007A0605">
        <w:rPr>
          <w:sz w:val="28"/>
          <w:szCs w:val="28"/>
        </w:rPr>
        <w:t>-fernes, abgehobenes Konstrukt ist, dass fernab von Bürger</w:t>
      </w:r>
      <w:r w:rsidR="002E77E0">
        <w:rPr>
          <w:sz w:val="28"/>
          <w:szCs w:val="28"/>
        </w:rPr>
        <w:t>Innen</w:t>
      </w:r>
      <w:r w:rsidRPr="007A0605">
        <w:rPr>
          <w:sz w:val="28"/>
          <w:szCs w:val="28"/>
        </w:rPr>
        <w:t xml:space="preserve">interessen in Brüssel über Verordnungen und Richtlinien sinnlose Regelungen erlässt und der einzelne Bürger oder </w:t>
      </w:r>
      <w:r w:rsidR="002E77E0">
        <w:rPr>
          <w:sz w:val="28"/>
          <w:szCs w:val="28"/>
        </w:rPr>
        <w:t>die einzelne Bürgerin hat auf die behandelten politischen Angelegenheiten</w:t>
      </w:r>
      <w:r w:rsidRPr="007A0605">
        <w:rPr>
          <w:sz w:val="28"/>
          <w:szCs w:val="28"/>
        </w:rPr>
        <w:t xml:space="preserve"> überhaupt keinen Einfluss mehr, was </w:t>
      </w:r>
      <w:r w:rsidR="002E77E0">
        <w:rPr>
          <w:sz w:val="28"/>
          <w:szCs w:val="28"/>
        </w:rPr>
        <w:t xml:space="preserve">von den EU-Politikern </w:t>
      </w:r>
      <w:r w:rsidRPr="007A0605">
        <w:rPr>
          <w:sz w:val="28"/>
          <w:szCs w:val="28"/>
        </w:rPr>
        <w:t>wie entschieden oder beschlossen wird. Doch stimmt das wirklich</w:t>
      </w:r>
      <w:r w:rsidR="00A32F49">
        <w:rPr>
          <w:sz w:val="28"/>
          <w:szCs w:val="28"/>
        </w:rPr>
        <w:t xml:space="preserve"> so? Kann der einfache Bürger oder die einfache Bürgerin wirklich nichts </w:t>
      </w:r>
      <w:r w:rsidR="002E77E0">
        <w:rPr>
          <w:sz w:val="28"/>
          <w:szCs w:val="28"/>
        </w:rPr>
        <w:t xml:space="preserve">auf der Ebene der Europäischen Union </w:t>
      </w:r>
      <w:r w:rsidR="00A32F49">
        <w:rPr>
          <w:sz w:val="28"/>
          <w:szCs w:val="28"/>
        </w:rPr>
        <w:t xml:space="preserve">bewirken? Was ist das seit dem Vertrag von Lissabon eingerichtete Instrument der Europäischen BürgerInneninitiative und welche </w:t>
      </w:r>
      <w:r w:rsidR="002E77E0">
        <w:rPr>
          <w:sz w:val="28"/>
          <w:szCs w:val="28"/>
        </w:rPr>
        <w:t>Initiativen gibt</w:t>
      </w:r>
      <w:r w:rsidR="00A32F49">
        <w:rPr>
          <w:sz w:val="28"/>
          <w:szCs w:val="28"/>
        </w:rPr>
        <w:t xml:space="preserve"> es</w:t>
      </w:r>
      <w:r w:rsidR="002E77E0">
        <w:rPr>
          <w:sz w:val="28"/>
          <w:szCs w:val="28"/>
        </w:rPr>
        <w:t>, mit welchen Auswirkungen</w:t>
      </w:r>
      <w:r w:rsidR="00A32F49">
        <w:rPr>
          <w:sz w:val="28"/>
          <w:szCs w:val="28"/>
        </w:rPr>
        <w:t>?</w:t>
      </w:r>
    </w:p>
    <w:p w:rsidR="00E9440E" w:rsidRPr="007A0605" w:rsidRDefault="00E9440E" w:rsidP="00D11EF8">
      <w:pPr>
        <w:spacing w:after="0" w:line="240" w:lineRule="auto"/>
        <w:jc w:val="both"/>
        <w:rPr>
          <w:sz w:val="28"/>
          <w:szCs w:val="28"/>
        </w:rPr>
      </w:pPr>
    </w:p>
    <w:p w:rsidR="005534D0" w:rsidRDefault="005534D0" w:rsidP="00D11EF8">
      <w:pPr>
        <w:spacing w:after="0" w:line="240" w:lineRule="auto"/>
        <w:jc w:val="both"/>
        <w:rPr>
          <w:sz w:val="28"/>
          <w:szCs w:val="28"/>
        </w:rPr>
      </w:pPr>
    </w:p>
    <w:p w:rsidR="005534D0" w:rsidRPr="00676F59" w:rsidRDefault="005534D0" w:rsidP="005534D0">
      <w:pPr>
        <w:spacing w:after="0" w:line="240" w:lineRule="auto"/>
        <w:rPr>
          <w:i/>
          <w:sz w:val="28"/>
          <w:szCs w:val="28"/>
          <w:lang w:val="de-AT"/>
        </w:rPr>
      </w:pPr>
      <w:r w:rsidRPr="00676F59">
        <w:rPr>
          <w:b/>
          <w:i/>
          <w:sz w:val="28"/>
          <w:szCs w:val="28"/>
          <w:lang w:val="de-AT"/>
        </w:rPr>
        <w:t>Teil 1:</w:t>
      </w:r>
      <w:r w:rsidR="00E9440E">
        <w:rPr>
          <w:i/>
          <w:sz w:val="28"/>
          <w:szCs w:val="28"/>
          <w:lang w:val="de-AT"/>
        </w:rPr>
        <w:t xml:space="preserve"> Recherchiert und d</w:t>
      </w:r>
      <w:r w:rsidRPr="00676F59">
        <w:rPr>
          <w:i/>
          <w:sz w:val="28"/>
          <w:szCs w:val="28"/>
          <w:lang w:val="de-AT"/>
        </w:rPr>
        <w:t xml:space="preserve">iskutiert </w:t>
      </w:r>
      <w:r w:rsidR="00E9440E">
        <w:rPr>
          <w:i/>
          <w:sz w:val="28"/>
          <w:szCs w:val="28"/>
          <w:lang w:val="de-AT"/>
        </w:rPr>
        <w:t xml:space="preserve">bitte zuerst in eurer Gruppe das Thema anhand der </w:t>
      </w:r>
      <w:r w:rsidRPr="00676F59">
        <w:rPr>
          <w:i/>
          <w:sz w:val="28"/>
          <w:szCs w:val="28"/>
          <w:lang w:val="de-AT"/>
        </w:rPr>
        <w:t>folgenden Fragen und schreibt eure Antworten in Stichworten auf:</w:t>
      </w:r>
    </w:p>
    <w:p w:rsidR="00811445" w:rsidRPr="00811445" w:rsidRDefault="00811445" w:rsidP="00D11EF8">
      <w:pPr>
        <w:spacing w:after="0" w:line="240" w:lineRule="auto"/>
        <w:rPr>
          <w:i/>
          <w:sz w:val="24"/>
          <w:szCs w:val="24"/>
        </w:rPr>
      </w:pPr>
    </w:p>
    <w:p w:rsidR="00A32F49" w:rsidRDefault="00A32F49" w:rsidP="005534D0">
      <w:pPr>
        <w:pStyle w:val="Listenabsatz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Welche Möglichkeiten zur Beteiligung gibt es auf EU-Ebene?</w:t>
      </w:r>
    </w:p>
    <w:p w:rsidR="002F4FEE" w:rsidRPr="005534D0" w:rsidRDefault="00A32F49" w:rsidP="005534D0">
      <w:pPr>
        <w:pStyle w:val="Listenabsatz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Was ist die Europäische BürgerInneninitiative und wie funktioniert sie?</w:t>
      </w:r>
    </w:p>
    <w:p w:rsidR="002F4FEE" w:rsidRPr="005534D0" w:rsidRDefault="00A32F49" w:rsidP="005534D0">
      <w:pPr>
        <w:pStyle w:val="Listenabsatz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Welche Initiativen gab bzw. gibt es und wie schnitten sie ab?</w:t>
      </w:r>
      <w:r w:rsidR="0076621A">
        <w:rPr>
          <w:sz w:val="28"/>
          <w:szCs w:val="28"/>
        </w:rPr>
        <w:t xml:space="preserve"> (Beispiele)</w:t>
      </w:r>
    </w:p>
    <w:p w:rsidR="002F4FEE" w:rsidRPr="005534D0" w:rsidRDefault="006C3CB2" w:rsidP="005534D0">
      <w:pPr>
        <w:pStyle w:val="Listenabsatz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Was ist nötig, um eine BürgerInneninitiative zu starten und erfolgreich zu sein? Was passiert dann, wenn eine Initiative die Kriterien erfüllt?</w:t>
      </w:r>
    </w:p>
    <w:p w:rsidR="002F4FEE" w:rsidRDefault="002F4FEE" w:rsidP="00D11EF8">
      <w:pPr>
        <w:spacing w:after="0" w:line="240" w:lineRule="auto"/>
        <w:rPr>
          <w:i/>
          <w:sz w:val="24"/>
          <w:szCs w:val="24"/>
        </w:rPr>
      </w:pPr>
    </w:p>
    <w:p w:rsidR="002F4FEE" w:rsidRDefault="002F4FEE" w:rsidP="00D11EF8">
      <w:pPr>
        <w:spacing w:after="0" w:line="240" w:lineRule="auto"/>
        <w:rPr>
          <w:i/>
          <w:sz w:val="24"/>
          <w:szCs w:val="24"/>
        </w:rPr>
      </w:pPr>
    </w:p>
    <w:p w:rsidR="005534D0" w:rsidRPr="005534D0" w:rsidRDefault="005534D0" w:rsidP="005534D0">
      <w:pPr>
        <w:spacing w:after="0" w:line="240" w:lineRule="auto"/>
        <w:rPr>
          <w:i/>
          <w:sz w:val="28"/>
          <w:szCs w:val="28"/>
        </w:rPr>
      </w:pPr>
      <w:r w:rsidRPr="005534D0">
        <w:rPr>
          <w:i/>
          <w:sz w:val="28"/>
          <w:szCs w:val="28"/>
        </w:rPr>
        <w:t xml:space="preserve">Die folgenden Links führen zu </w:t>
      </w:r>
      <w:r w:rsidR="00E9440E">
        <w:rPr>
          <w:i/>
          <w:sz w:val="28"/>
          <w:szCs w:val="28"/>
        </w:rPr>
        <w:t>Quellen</w:t>
      </w:r>
      <w:r w:rsidRPr="005534D0">
        <w:rPr>
          <w:i/>
          <w:sz w:val="28"/>
          <w:szCs w:val="28"/>
        </w:rPr>
        <w:t>, die euch bei der Diskussion helfen können:</w:t>
      </w:r>
    </w:p>
    <w:p w:rsidR="005534D0" w:rsidRPr="005534D0" w:rsidRDefault="005534D0" w:rsidP="005534D0">
      <w:pPr>
        <w:pStyle w:val="Listenabsatz"/>
        <w:spacing w:after="0" w:line="240" w:lineRule="auto"/>
        <w:rPr>
          <w:i/>
          <w:sz w:val="28"/>
          <w:szCs w:val="28"/>
        </w:rPr>
      </w:pPr>
    </w:p>
    <w:p w:rsidR="002C5DE3" w:rsidRPr="0036467A" w:rsidRDefault="00A32F49" w:rsidP="00E9440E">
      <w:pPr>
        <w:pStyle w:val="Listenabsatz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21" w:history="1">
        <w:r w:rsidRPr="00062CC1">
          <w:rPr>
            <w:rStyle w:val="Hyperlink"/>
            <w:sz w:val="28"/>
            <w:szCs w:val="28"/>
          </w:rPr>
          <w:t>www.bit.ly/1fmXGvh</w:t>
        </w:r>
      </w:hyperlink>
      <w:r>
        <w:rPr>
          <w:sz w:val="28"/>
          <w:szCs w:val="28"/>
        </w:rPr>
        <w:t xml:space="preserve"> </w:t>
      </w:r>
      <w:r w:rsidR="0036467A" w:rsidRPr="0036467A">
        <w:rPr>
          <w:sz w:val="28"/>
          <w:szCs w:val="28"/>
        </w:rPr>
        <w:t>(</w:t>
      </w:r>
      <w:r>
        <w:rPr>
          <w:sz w:val="28"/>
          <w:szCs w:val="28"/>
        </w:rPr>
        <w:t xml:space="preserve">Europäische Kommission; </w:t>
      </w:r>
      <w:proofErr w:type="spellStart"/>
      <w:r>
        <w:rPr>
          <w:sz w:val="28"/>
          <w:szCs w:val="28"/>
        </w:rPr>
        <w:t>europ</w:t>
      </w:r>
      <w:proofErr w:type="spellEnd"/>
      <w:r>
        <w:rPr>
          <w:sz w:val="28"/>
          <w:szCs w:val="28"/>
        </w:rPr>
        <w:t>. BürgerInneninitiative</w:t>
      </w:r>
      <w:r w:rsidR="0036467A" w:rsidRPr="0036467A">
        <w:rPr>
          <w:sz w:val="28"/>
          <w:szCs w:val="28"/>
        </w:rPr>
        <w:t>)</w:t>
      </w:r>
    </w:p>
    <w:p w:rsidR="0036467A" w:rsidRPr="0036467A" w:rsidRDefault="00A32F49" w:rsidP="00E9440E">
      <w:pPr>
        <w:pStyle w:val="Listenabsatz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22" w:history="1">
        <w:r w:rsidRPr="00062CC1">
          <w:rPr>
            <w:rStyle w:val="Hyperlink"/>
            <w:sz w:val="28"/>
            <w:szCs w:val="28"/>
          </w:rPr>
          <w:t>www.bit.ly/1bt8Tea</w:t>
        </w:r>
      </w:hyperlink>
      <w:r>
        <w:rPr>
          <w:sz w:val="28"/>
          <w:szCs w:val="28"/>
        </w:rPr>
        <w:t xml:space="preserve"> </w:t>
      </w:r>
      <w:r w:rsidR="0036467A" w:rsidRPr="0036467A">
        <w:rPr>
          <w:sz w:val="28"/>
          <w:szCs w:val="28"/>
        </w:rPr>
        <w:t>(</w:t>
      </w:r>
      <w:r>
        <w:rPr>
          <w:sz w:val="28"/>
          <w:szCs w:val="28"/>
        </w:rPr>
        <w:t>Bundeskanzleramt; Demokratie und Bürgerbeteiligung</w:t>
      </w:r>
      <w:r w:rsidR="0036467A" w:rsidRPr="0036467A">
        <w:rPr>
          <w:sz w:val="28"/>
          <w:szCs w:val="28"/>
        </w:rPr>
        <w:t>)</w:t>
      </w:r>
    </w:p>
    <w:p w:rsidR="0036467A" w:rsidRPr="0036467A" w:rsidRDefault="00A32F49" w:rsidP="00E9440E">
      <w:pPr>
        <w:pStyle w:val="Listenabsatz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23" w:history="1">
        <w:r w:rsidRPr="00062CC1">
          <w:rPr>
            <w:rStyle w:val="Hyperlink"/>
            <w:sz w:val="28"/>
            <w:szCs w:val="28"/>
          </w:rPr>
          <w:t>www.bit.ly/1dYKDjy</w:t>
        </w:r>
      </w:hyperlink>
      <w:r>
        <w:rPr>
          <w:sz w:val="28"/>
          <w:szCs w:val="28"/>
        </w:rPr>
        <w:t xml:space="preserve"> </w:t>
      </w:r>
      <w:r w:rsidR="0036467A" w:rsidRPr="0036467A">
        <w:rPr>
          <w:sz w:val="28"/>
          <w:szCs w:val="28"/>
        </w:rPr>
        <w:t>(</w:t>
      </w:r>
      <w:r>
        <w:rPr>
          <w:sz w:val="28"/>
          <w:szCs w:val="28"/>
        </w:rPr>
        <w:t>zukunfteuropa.at; europäische BürgerInneninitiative</w:t>
      </w:r>
      <w:r w:rsidR="0036467A" w:rsidRPr="0036467A">
        <w:rPr>
          <w:sz w:val="28"/>
          <w:szCs w:val="28"/>
        </w:rPr>
        <w:t>)</w:t>
      </w:r>
    </w:p>
    <w:p w:rsidR="0036467A" w:rsidRDefault="00150A8D" w:rsidP="00E9440E">
      <w:pPr>
        <w:pStyle w:val="Listenabsatz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hyperlink r:id="rId24" w:history="1">
        <w:r w:rsidRPr="00062CC1">
          <w:rPr>
            <w:rStyle w:val="Hyperlink"/>
            <w:sz w:val="28"/>
            <w:szCs w:val="28"/>
          </w:rPr>
          <w:t>www.bit.ly/1f</w:t>
        </w:r>
        <w:r w:rsidRPr="00062CC1">
          <w:rPr>
            <w:rStyle w:val="Hyperlink"/>
            <w:sz w:val="28"/>
            <w:szCs w:val="28"/>
          </w:rPr>
          <w:t>F</w:t>
        </w:r>
        <w:r w:rsidRPr="00062CC1">
          <w:rPr>
            <w:rStyle w:val="Hyperlink"/>
            <w:sz w:val="28"/>
            <w:szCs w:val="28"/>
          </w:rPr>
          <w:t>uyM6</w:t>
        </w:r>
      </w:hyperlink>
      <w:r>
        <w:rPr>
          <w:sz w:val="28"/>
          <w:szCs w:val="28"/>
        </w:rPr>
        <w:t xml:space="preserve"> </w:t>
      </w:r>
      <w:r w:rsidR="0076621A">
        <w:rPr>
          <w:sz w:val="28"/>
          <w:szCs w:val="28"/>
        </w:rPr>
        <w:t xml:space="preserve"> </w:t>
      </w:r>
      <w:r w:rsidR="0036467A" w:rsidRPr="0036467A">
        <w:rPr>
          <w:sz w:val="28"/>
          <w:szCs w:val="28"/>
        </w:rPr>
        <w:t>(</w:t>
      </w:r>
      <w:r>
        <w:rPr>
          <w:sz w:val="28"/>
          <w:szCs w:val="28"/>
        </w:rPr>
        <w:t>offiz. EU-Presseaussendung zur BürgerInneninitiative</w:t>
      </w:r>
      <w:r w:rsidR="0036467A" w:rsidRPr="0036467A">
        <w:rPr>
          <w:sz w:val="28"/>
          <w:szCs w:val="28"/>
        </w:rPr>
        <w:t>)</w:t>
      </w:r>
    </w:p>
    <w:p w:rsidR="005E2C97" w:rsidRDefault="005E2C97" w:rsidP="005E2C97">
      <w:pPr>
        <w:pStyle w:val="Listenabsatz"/>
        <w:spacing w:after="0" w:line="240" w:lineRule="auto"/>
        <w:rPr>
          <w:sz w:val="28"/>
          <w:szCs w:val="28"/>
        </w:rPr>
      </w:pPr>
    </w:p>
    <w:p w:rsidR="005E2C97" w:rsidRPr="0036467A" w:rsidRDefault="005E2C97" w:rsidP="005E2C97">
      <w:pPr>
        <w:pStyle w:val="Listenabsatz"/>
        <w:spacing w:after="0" w:line="240" w:lineRule="auto"/>
        <w:rPr>
          <w:sz w:val="28"/>
          <w:szCs w:val="28"/>
        </w:rPr>
      </w:pPr>
    </w:p>
    <w:p w:rsidR="002C5DE3" w:rsidRDefault="002C5DE3" w:rsidP="00D11EF8">
      <w:pPr>
        <w:spacing w:after="0" w:line="240" w:lineRule="auto"/>
        <w:rPr>
          <w:sz w:val="24"/>
          <w:szCs w:val="24"/>
        </w:rPr>
      </w:pPr>
    </w:p>
    <w:p w:rsidR="002C5DE3" w:rsidRPr="00B92DB7" w:rsidRDefault="005534D0" w:rsidP="00D11EF8">
      <w:pPr>
        <w:spacing w:after="0" w:line="240" w:lineRule="auto"/>
        <w:rPr>
          <w:sz w:val="24"/>
          <w:szCs w:val="24"/>
        </w:rPr>
      </w:pPr>
      <w:r w:rsidRPr="00676F59">
        <w:rPr>
          <w:b/>
          <w:sz w:val="28"/>
          <w:szCs w:val="28"/>
        </w:rPr>
        <w:t xml:space="preserve">Teil 2: </w:t>
      </w:r>
      <w:r w:rsidR="00E9440E">
        <w:rPr>
          <w:sz w:val="28"/>
          <w:szCs w:val="28"/>
        </w:rPr>
        <w:t>Mit euren Ergebnissen aus</w:t>
      </w:r>
      <w:r w:rsidRPr="00676F59">
        <w:rPr>
          <w:sz w:val="28"/>
          <w:szCs w:val="28"/>
        </w:rPr>
        <w:t xml:space="preserve"> Teil 1 könnt ihr jetzt einen Beitrag für Polipedia.at erstellen in dem es </w:t>
      </w:r>
      <w:r w:rsidR="00794EB8">
        <w:rPr>
          <w:sz w:val="28"/>
          <w:szCs w:val="28"/>
        </w:rPr>
        <w:t>um</w:t>
      </w:r>
      <w:r w:rsidR="00E9440E">
        <w:rPr>
          <w:sz w:val="28"/>
          <w:szCs w:val="28"/>
        </w:rPr>
        <w:t xml:space="preserve"> die </w:t>
      </w:r>
      <w:r w:rsidR="00E9440E" w:rsidRPr="002255C2">
        <w:rPr>
          <w:i/>
          <w:sz w:val="28"/>
          <w:szCs w:val="28"/>
        </w:rPr>
        <w:t>Möglichkeiten zur BürgerInnenbeteiligung auf Ebene der Europäischen Union</w:t>
      </w:r>
      <w:r w:rsidR="00B50A63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0A63">
        <w:rPr>
          <w:sz w:val="28"/>
          <w:szCs w:val="28"/>
        </w:rPr>
        <w:t xml:space="preserve">mit Hauptaugenmerk auf der Europäischen BürgerInnen-initiative </w:t>
      </w:r>
      <w:r>
        <w:rPr>
          <w:sz w:val="28"/>
          <w:szCs w:val="28"/>
        </w:rPr>
        <w:t>geht</w:t>
      </w:r>
      <w:r w:rsidRPr="00676F59">
        <w:rPr>
          <w:sz w:val="28"/>
          <w:szCs w:val="28"/>
        </w:rPr>
        <w:t xml:space="preserve">. Stellt euch einfach vor, ihr </w:t>
      </w:r>
      <w:r>
        <w:rPr>
          <w:sz w:val="28"/>
          <w:szCs w:val="28"/>
        </w:rPr>
        <w:t xml:space="preserve">berichtet </w:t>
      </w:r>
      <w:r w:rsidRPr="00676F59">
        <w:rPr>
          <w:sz w:val="28"/>
          <w:szCs w:val="28"/>
        </w:rPr>
        <w:t>andere</w:t>
      </w:r>
      <w:r w:rsidR="00794EB8">
        <w:rPr>
          <w:sz w:val="28"/>
          <w:szCs w:val="28"/>
        </w:rPr>
        <w:t>n</w:t>
      </w:r>
      <w:r w:rsidRPr="00676F59">
        <w:rPr>
          <w:sz w:val="28"/>
          <w:szCs w:val="28"/>
        </w:rPr>
        <w:t xml:space="preserve"> Jugendliche</w:t>
      </w:r>
      <w:r>
        <w:rPr>
          <w:sz w:val="28"/>
          <w:szCs w:val="28"/>
        </w:rPr>
        <w:t>n darüber</w:t>
      </w:r>
      <w:r w:rsidRPr="00676F59">
        <w:rPr>
          <w:sz w:val="28"/>
          <w:szCs w:val="28"/>
        </w:rPr>
        <w:t>: neben ein paar Absätzen Text können auch Fotos, Grafiken, Audio- und Video-Interviews, etc. vorkommen.</w:t>
      </w:r>
    </w:p>
    <w:p w:rsidR="00A4619C" w:rsidRDefault="00A4619C" w:rsidP="006A594F">
      <w:pPr>
        <w:spacing w:line="360" w:lineRule="auto"/>
        <w:rPr>
          <w:b/>
          <w:sz w:val="24"/>
          <w:szCs w:val="24"/>
        </w:rPr>
      </w:pPr>
    </w:p>
    <w:sectPr w:rsidR="00A4619C" w:rsidSect="005534D0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2D" w:rsidRDefault="000A1C2D" w:rsidP="000F7C0B">
      <w:pPr>
        <w:spacing w:after="0" w:line="240" w:lineRule="auto"/>
      </w:pPr>
      <w:r>
        <w:separator/>
      </w:r>
    </w:p>
  </w:endnote>
  <w:endnote w:type="continuationSeparator" w:id="0">
    <w:p w:rsidR="000A1C2D" w:rsidRDefault="000A1C2D" w:rsidP="000F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BHFMC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2D" w:rsidRDefault="000A1C2D" w:rsidP="000F7C0B">
      <w:pPr>
        <w:spacing w:after="0" w:line="240" w:lineRule="auto"/>
      </w:pPr>
      <w:r>
        <w:separator/>
      </w:r>
    </w:p>
  </w:footnote>
  <w:footnote w:type="continuationSeparator" w:id="0">
    <w:p w:rsidR="000A1C2D" w:rsidRDefault="000A1C2D" w:rsidP="000F7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D12"/>
    <w:multiLevelType w:val="hybridMultilevel"/>
    <w:tmpl w:val="D11A4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170BF"/>
    <w:multiLevelType w:val="hybridMultilevel"/>
    <w:tmpl w:val="76703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C59"/>
    <w:multiLevelType w:val="hybridMultilevel"/>
    <w:tmpl w:val="2BDE4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368B8"/>
    <w:multiLevelType w:val="hybridMultilevel"/>
    <w:tmpl w:val="651657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13C2"/>
    <w:multiLevelType w:val="hybridMultilevel"/>
    <w:tmpl w:val="6B9E1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76EC7"/>
    <w:multiLevelType w:val="hybridMultilevel"/>
    <w:tmpl w:val="10562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C59BF"/>
    <w:multiLevelType w:val="hybridMultilevel"/>
    <w:tmpl w:val="6A78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A2301"/>
    <w:multiLevelType w:val="hybridMultilevel"/>
    <w:tmpl w:val="1658B5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BD6D08"/>
    <w:multiLevelType w:val="hybridMultilevel"/>
    <w:tmpl w:val="54ACD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2296F"/>
    <w:multiLevelType w:val="hybridMultilevel"/>
    <w:tmpl w:val="E6DE8258"/>
    <w:lvl w:ilvl="0" w:tplc="A1642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1686"/>
    <w:rsid w:val="000042CD"/>
    <w:rsid w:val="00025B52"/>
    <w:rsid w:val="0004748B"/>
    <w:rsid w:val="0005244E"/>
    <w:rsid w:val="000641CF"/>
    <w:rsid w:val="00066947"/>
    <w:rsid w:val="00075B30"/>
    <w:rsid w:val="00097537"/>
    <w:rsid w:val="000A1C2D"/>
    <w:rsid w:val="000D77CF"/>
    <w:rsid w:val="000F7C0B"/>
    <w:rsid w:val="00100194"/>
    <w:rsid w:val="00134717"/>
    <w:rsid w:val="00150A8D"/>
    <w:rsid w:val="00156C69"/>
    <w:rsid w:val="001B1BF0"/>
    <w:rsid w:val="001B2856"/>
    <w:rsid w:val="001C032F"/>
    <w:rsid w:val="001E46A8"/>
    <w:rsid w:val="002255C2"/>
    <w:rsid w:val="00242DD9"/>
    <w:rsid w:val="00247C57"/>
    <w:rsid w:val="002961F2"/>
    <w:rsid w:val="002C5DE3"/>
    <w:rsid w:val="002E77E0"/>
    <w:rsid w:val="002F4FEE"/>
    <w:rsid w:val="00321005"/>
    <w:rsid w:val="003523BE"/>
    <w:rsid w:val="00353DBD"/>
    <w:rsid w:val="00360386"/>
    <w:rsid w:val="0036467A"/>
    <w:rsid w:val="003B0355"/>
    <w:rsid w:val="003D5C79"/>
    <w:rsid w:val="003D729D"/>
    <w:rsid w:val="00404290"/>
    <w:rsid w:val="004314D3"/>
    <w:rsid w:val="00437B98"/>
    <w:rsid w:val="004459D9"/>
    <w:rsid w:val="00455F6E"/>
    <w:rsid w:val="004800F0"/>
    <w:rsid w:val="00485E79"/>
    <w:rsid w:val="004900ED"/>
    <w:rsid w:val="004E2C8A"/>
    <w:rsid w:val="00534B67"/>
    <w:rsid w:val="005470CF"/>
    <w:rsid w:val="005534D0"/>
    <w:rsid w:val="00565B6A"/>
    <w:rsid w:val="005B18A0"/>
    <w:rsid w:val="005C39A8"/>
    <w:rsid w:val="005E2C97"/>
    <w:rsid w:val="005E330B"/>
    <w:rsid w:val="0060746D"/>
    <w:rsid w:val="00645BBD"/>
    <w:rsid w:val="00676F59"/>
    <w:rsid w:val="006A0180"/>
    <w:rsid w:val="006A594F"/>
    <w:rsid w:val="006C3CB2"/>
    <w:rsid w:val="00714F87"/>
    <w:rsid w:val="00731CB8"/>
    <w:rsid w:val="0076621A"/>
    <w:rsid w:val="0077713F"/>
    <w:rsid w:val="00791E33"/>
    <w:rsid w:val="00794EB8"/>
    <w:rsid w:val="007974E9"/>
    <w:rsid w:val="007A0605"/>
    <w:rsid w:val="007A70F5"/>
    <w:rsid w:val="007F6235"/>
    <w:rsid w:val="00811445"/>
    <w:rsid w:val="00860347"/>
    <w:rsid w:val="008876EC"/>
    <w:rsid w:val="008A2AF0"/>
    <w:rsid w:val="008A479B"/>
    <w:rsid w:val="008E5EBA"/>
    <w:rsid w:val="0090465A"/>
    <w:rsid w:val="00941C0D"/>
    <w:rsid w:val="009675EF"/>
    <w:rsid w:val="00973F1E"/>
    <w:rsid w:val="0098276A"/>
    <w:rsid w:val="009D3F88"/>
    <w:rsid w:val="009E0D80"/>
    <w:rsid w:val="00A32F49"/>
    <w:rsid w:val="00A371BA"/>
    <w:rsid w:val="00A401D8"/>
    <w:rsid w:val="00A4619C"/>
    <w:rsid w:val="00A660A2"/>
    <w:rsid w:val="00A8034C"/>
    <w:rsid w:val="00AA2AAC"/>
    <w:rsid w:val="00AD7933"/>
    <w:rsid w:val="00AF5053"/>
    <w:rsid w:val="00B109A1"/>
    <w:rsid w:val="00B45446"/>
    <w:rsid w:val="00B50A63"/>
    <w:rsid w:val="00B62E9B"/>
    <w:rsid w:val="00B74919"/>
    <w:rsid w:val="00B806FE"/>
    <w:rsid w:val="00B836D4"/>
    <w:rsid w:val="00B84EC3"/>
    <w:rsid w:val="00B92DB7"/>
    <w:rsid w:val="00BA36B1"/>
    <w:rsid w:val="00BC2F14"/>
    <w:rsid w:val="00BD1A34"/>
    <w:rsid w:val="00BD62FE"/>
    <w:rsid w:val="00BE1B49"/>
    <w:rsid w:val="00BF55E7"/>
    <w:rsid w:val="00C1504B"/>
    <w:rsid w:val="00C94E69"/>
    <w:rsid w:val="00CB210F"/>
    <w:rsid w:val="00CD1300"/>
    <w:rsid w:val="00CE3642"/>
    <w:rsid w:val="00CE6730"/>
    <w:rsid w:val="00CE7879"/>
    <w:rsid w:val="00D11EF8"/>
    <w:rsid w:val="00D500ED"/>
    <w:rsid w:val="00D60CF1"/>
    <w:rsid w:val="00D70AD7"/>
    <w:rsid w:val="00D93063"/>
    <w:rsid w:val="00DB2F07"/>
    <w:rsid w:val="00E207C2"/>
    <w:rsid w:val="00E30AEF"/>
    <w:rsid w:val="00E31686"/>
    <w:rsid w:val="00E602ED"/>
    <w:rsid w:val="00E82F5C"/>
    <w:rsid w:val="00E9440E"/>
    <w:rsid w:val="00EC596B"/>
    <w:rsid w:val="00EE4260"/>
    <w:rsid w:val="00EE53D2"/>
    <w:rsid w:val="00F15EFD"/>
    <w:rsid w:val="00F725CF"/>
    <w:rsid w:val="00F76F7F"/>
    <w:rsid w:val="00F77FFB"/>
    <w:rsid w:val="00FA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72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42D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F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7C0B"/>
  </w:style>
  <w:style w:type="paragraph" w:styleId="Fuzeile">
    <w:name w:val="footer"/>
    <w:basedOn w:val="Standard"/>
    <w:link w:val="FuzeileZchn"/>
    <w:uiPriority w:val="99"/>
    <w:unhideWhenUsed/>
    <w:rsid w:val="000F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7C0B"/>
  </w:style>
  <w:style w:type="paragraph" w:styleId="Listenabsatz">
    <w:name w:val="List Paragraph"/>
    <w:basedOn w:val="Standard"/>
    <w:uiPriority w:val="34"/>
    <w:qFormat/>
    <w:rsid w:val="00360386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360386"/>
    <w:rPr>
      <w:color w:val="800080" w:themeColor="followedHyperlink"/>
      <w:u w:val="single"/>
    </w:rPr>
  </w:style>
  <w:style w:type="paragraph" w:customStyle="1" w:styleId="Default">
    <w:name w:val="Default"/>
    <w:rsid w:val="00A4619C"/>
    <w:pPr>
      <w:autoSpaceDE w:val="0"/>
      <w:autoSpaceDN w:val="0"/>
      <w:adjustRightInd w:val="0"/>
      <w:spacing w:after="0" w:line="240" w:lineRule="auto"/>
    </w:pPr>
    <w:rPr>
      <w:rFonts w:ascii="BBHFMC+Arial,BoldItalic" w:eastAsia="Times New Roman" w:hAnsi="BBHFMC+Arial,BoldItalic" w:cs="BBHFMC+Arial,BoldItalic"/>
      <w:color w:val="000000"/>
      <w:sz w:val="24"/>
      <w:szCs w:val="24"/>
      <w:lang w:val="de-AT" w:eastAsia="de-AT"/>
    </w:rPr>
  </w:style>
  <w:style w:type="paragraph" w:styleId="Textkrper">
    <w:name w:val="Body Text"/>
    <w:basedOn w:val="Default"/>
    <w:next w:val="Default"/>
    <w:link w:val="TextkrperZchn"/>
    <w:rsid w:val="00A4619C"/>
    <w:rPr>
      <w:rFonts w:cs="Times New Roman"/>
      <w:color w:val="auto"/>
    </w:rPr>
  </w:style>
  <w:style w:type="character" w:customStyle="1" w:styleId="TextkrperZchn">
    <w:name w:val="Textkörper Zchn"/>
    <w:basedOn w:val="Absatz-Standardschriftart"/>
    <w:link w:val="Textkrper"/>
    <w:rsid w:val="00A4619C"/>
    <w:rPr>
      <w:rFonts w:ascii="BBHFMC+Arial,BoldItalic" w:eastAsia="Times New Roman" w:hAnsi="BBHFMC+Arial,BoldItalic" w:cs="Times New Roman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42DD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F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F7C0B"/>
  </w:style>
  <w:style w:type="paragraph" w:styleId="Fuzeile">
    <w:name w:val="footer"/>
    <w:basedOn w:val="Standard"/>
    <w:link w:val="FuzeileZchn"/>
    <w:uiPriority w:val="99"/>
    <w:unhideWhenUsed/>
    <w:rsid w:val="000F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7C0B"/>
  </w:style>
  <w:style w:type="paragraph" w:styleId="Listenabsatz">
    <w:name w:val="List Paragraph"/>
    <w:basedOn w:val="Standard"/>
    <w:uiPriority w:val="34"/>
    <w:qFormat/>
    <w:rsid w:val="00360386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360386"/>
    <w:rPr>
      <w:color w:val="800080" w:themeColor="followedHyperlink"/>
      <w:u w:val="single"/>
    </w:rPr>
  </w:style>
  <w:style w:type="paragraph" w:customStyle="1" w:styleId="Default">
    <w:name w:val="Default"/>
    <w:rsid w:val="00A4619C"/>
    <w:pPr>
      <w:autoSpaceDE w:val="0"/>
      <w:autoSpaceDN w:val="0"/>
      <w:adjustRightInd w:val="0"/>
      <w:spacing w:after="0" w:line="240" w:lineRule="auto"/>
    </w:pPr>
    <w:rPr>
      <w:rFonts w:ascii="BBHFMC+Arial,BoldItalic" w:eastAsia="Times New Roman" w:hAnsi="BBHFMC+Arial,BoldItalic" w:cs="BBHFMC+Arial,BoldItalic"/>
      <w:color w:val="000000"/>
      <w:sz w:val="24"/>
      <w:szCs w:val="24"/>
      <w:lang w:val="de-AT" w:eastAsia="de-AT"/>
    </w:rPr>
  </w:style>
  <w:style w:type="paragraph" w:styleId="Textkrper">
    <w:name w:val="Body Text"/>
    <w:basedOn w:val="Default"/>
    <w:next w:val="Default"/>
    <w:link w:val="TextkrperZchn"/>
    <w:rsid w:val="00A4619C"/>
    <w:rPr>
      <w:rFonts w:cs="Times New Roman"/>
      <w:color w:val="auto"/>
    </w:rPr>
  </w:style>
  <w:style w:type="character" w:customStyle="1" w:styleId="TextkrperZchn">
    <w:name w:val="Textkörper Zchn"/>
    <w:basedOn w:val="Absatz-Standardschriftart"/>
    <w:link w:val="Textkrper"/>
    <w:rsid w:val="00A4619C"/>
    <w:rPr>
      <w:rFonts w:ascii="BBHFMC+Arial,BoldItalic" w:eastAsia="Times New Roman" w:hAnsi="BBHFMC+Arial,BoldItalic" w:cs="Times New Roman"/>
      <w:sz w:val="24"/>
      <w:szCs w:val="24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t.ly/1bRESW3" TargetMode="External"/><Relationship Id="rId18" Type="http://schemas.openxmlformats.org/officeDocument/2006/relationships/hyperlink" Target="http://www.bit.ly/1hekhs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it.ly/1fmXGv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t.ly/1fFjqyM" TargetMode="External"/><Relationship Id="rId17" Type="http://schemas.openxmlformats.org/officeDocument/2006/relationships/hyperlink" Target="http://www.bit.ly/1h5nlI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t.ly/1fmMvmq" TargetMode="External"/><Relationship Id="rId20" Type="http://schemas.openxmlformats.org/officeDocument/2006/relationships/hyperlink" Target="http://www.bit.ly/1mhSkT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t.ly/1heesvk" TargetMode="External"/><Relationship Id="rId24" Type="http://schemas.openxmlformats.org/officeDocument/2006/relationships/hyperlink" Target="http://www.bit.ly/1fFuyM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t.ly/1f2OaJd" TargetMode="External"/><Relationship Id="rId23" Type="http://schemas.openxmlformats.org/officeDocument/2006/relationships/hyperlink" Target="http://www.bit.ly/1dYKDjy" TargetMode="External"/><Relationship Id="rId10" Type="http://schemas.openxmlformats.org/officeDocument/2006/relationships/hyperlink" Target="http://www.bit.ly/1my9Jv4" TargetMode="External"/><Relationship Id="rId19" Type="http://schemas.openxmlformats.org/officeDocument/2006/relationships/hyperlink" Target="http://www.bit.ly/OiRkn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t.ly/1hBAxsq" TargetMode="External"/><Relationship Id="rId14" Type="http://schemas.openxmlformats.org/officeDocument/2006/relationships/hyperlink" Target="http://www.bit.ly/1jQvSjj" TargetMode="External"/><Relationship Id="rId22" Type="http://schemas.openxmlformats.org/officeDocument/2006/relationships/hyperlink" Target="http://www.bit.ly/1bt8Tea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86407-6ADC-4A8B-AA5C-1E7E5FC9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cmoed</dc:creator>
  <cp:lastModifiedBy>cmoed</cp:lastModifiedBy>
  <cp:revision>51</cp:revision>
  <cp:lastPrinted>2013-07-02T11:57:00Z</cp:lastPrinted>
  <dcterms:created xsi:type="dcterms:W3CDTF">2014-02-21T13:54:00Z</dcterms:created>
  <dcterms:modified xsi:type="dcterms:W3CDTF">2014-02-21T16:52:00Z</dcterms:modified>
</cp:coreProperties>
</file>